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F581C" w14:textId="77777777" w:rsidR="001F6C2A" w:rsidRPr="00702756" w:rsidRDefault="001F6C2A" w:rsidP="0022346C">
      <w:pPr>
        <w:widowControl w:val="0"/>
        <w:rPr>
          <w:rFonts w:asciiTheme="minorHAnsi" w:hAnsiTheme="minorHAnsi" w:cstheme="minorHAnsi"/>
          <w:b/>
          <w:snapToGrid w:val="0"/>
          <w:color w:val="FF0000"/>
          <w:sz w:val="20"/>
          <w:szCs w:val="20"/>
        </w:rPr>
      </w:pPr>
      <w:bookmarkStart w:id="0" w:name="_Toc268990045"/>
      <w:bookmarkStart w:id="1" w:name="_Toc268990109"/>
      <w:bookmarkStart w:id="2" w:name="_Toc268990565"/>
    </w:p>
    <w:p w14:paraId="2C640583" w14:textId="022DA3D8" w:rsidR="001F6C2A" w:rsidRPr="00702756" w:rsidRDefault="00243A8A" w:rsidP="0022346C">
      <w:pPr>
        <w:tabs>
          <w:tab w:val="center" w:pos="4536"/>
          <w:tab w:val="right" w:pos="9072"/>
        </w:tabs>
        <w:rPr>
          <w:rFonts w:asciiTheme="minorHAnsi" w:hAnsiTheme="minorHAnsi" w:cstheme="minorHAnsi"/>
          <w:color w:val="000000" w:themeColor="text1"/>
          <w:sz w:val="20"/>
          <w:szCs w:val="20"/>
        </w:rPr>
      </w:pPr>
      <w:r w:rsidRPr="00702756">
        <w:rPr>
          <w:rFonts w:asciiTheme="minorHAnsi" w:hAnsiTheme="minorHAnsi" w:cstheme="minorHAnsi"/>
          <w:bCs/>
          <w:color w:val="FF0000"/>
          <w:sz w:val="20"/>
          <w:szCs w:val="20"/>
        </w:rPr>
        <w:tab/>
      </w:r>
      <w:r w:rsidRPr="00702756">
        <w:rPr>
          <w:rFonts w:asciiTheme="minorHAnsi" w:hAnsiTheme="minorHAnsi" w:cstheme="minorHAnsi"/>
          <w:bCs/>
          <w:color w:val="FF0000"/>
          <w:sz w:val="20"/>
          <w:szCs w:val="20"/>
        </w:rPr>
        <w:tab/>
      </w:r>
      <w:r w:rsidR="0087510A" w:rsidRPr="00702756">
        <w:rPr>
          <w:rFonts w:asciiTheme="minorHAnsi" w:hAnsiTheme="minorHAnsi" w:cstheme="minorHAnsi"/>
          <w:bCs/>
          <w:color w:val="000000" w:themeColor="text1"/>
          <w:sz w:val="20"/>
          <w:szCs w:val="20"/>
        </w:rPr>
        <w:t xml:space="preserve"> </w:t>
      </w:r>
      <w:r w:rsidR="001F6C2A" w:rsidRPr="00702756">
        <w:rPr>
          <w:rFonts w:asciiTheme="minorHAnsi" w:hAnsiTheme="minorHAnsi" w:cstheme="minorHAnsi"/>
          <w:bCs/>
          <w:color w:val="000000" w:themeColor="text1"/>
          <w:sz w:val="20"/>
          <w:szCs w:val="20"/>
        </w:rPr>
        <w:t xml:space="preserve">Załącznik nr </w:t>
      </w:r>
      <w:r w:rsidR="005F3BEC" w:rsidRPr="00702756">
        <w:rPr>
          <w:rFonts w:asciiTheme="minorHAnsi" w:hAnsiTheme="minorHAnsi" w:cstheme="minorHAnsi"/>
          <w:bCs/>
          <w:color w:val="000000" w:themeColor="text1"/>
          <w:sz w:val="20"/>
          <w:szCs w:val="20"/>
        </w:rPr>
        <w:t>5</w:t>
      </w:r>
      <w:r w:rsidR="001F6C2A" w:rsidRPr="00702756">
        <w:rPr>
          <w:rFonts w:asciiTheme="minorHAnsi" w:hAnsiTheme="minorHAnsi" w:cstheme="minorHAnsi"/>
          <w:bCs/>
          <w:color w:val="000000" w:themeColor="text1"/>
          <w:sz w:val="20"/>
          <w:szCs w:val="20"/>
        </w:rPr>
        <w:t xml:space="preserve"> do SWZ - wzór umowy</w:t>
      </w:r>
    </w:p>
    <w:p w14:paraId="1434362E" w14:textId="77777777" w:rsidR="001F6C2A" w:rsidRPr="00702756" w:rsidRDefault="001F6C2A" w:rsidP="0022346C">
      <w:pPr>
        <w:widowControl w:val="0"/>
        <w:rPr>
          <w:rFonts w:asciiTheme="minorHAnsi" w:hAnsiTheme="minorHAnsi" w:cstheme="minorHAnsi"/>
          <w:b/>
          <w:snapToGrid w:val="0"/>
          <w:color w:val="000000" w:themeColor="text1"/>
          <w:sz w:val="20"/>
          <w:szCs w:val="20"/>
        </w:rPr>
      </w:pPr>
    </w:p>
    <w:p w14:paraId="320F300B" w14:textId="66F3712D" w:rsidR="001F6C2A" w:rsidRPr="00702756" w:rsidRDefault="001F6C2A" w:rsidP="0022346C">
      <w:pPr>
        <w:widowControl w:val="0"/>
        <w:jc w:val="center"/>
        <w:rPr>
          <w:rFonts w:asciiTheme="minorHAnsi" w:hAnsiTheme="minorHAnsi" w:cstheme="minorHAnsi"/>
          <w:b/>
          <w:snapToGrid w:val="0"/>
          <w:color w:val="000000" w:themeColor="text1"/>
          <w:sz w:val="20"/>
          <w:szCs w:val="20"/>
        </w:rPr>
      </w:pPr>
      <w:r w:rsidRPr="00702756">
        <w:rPr>
          <w:rFonts w:asciiTheme="minorHAnsi" w:hAnsiTheme="minorHAnsi" w:cstheme="minorHAnsi"/>
          <w:b/>
          <w:snapToGrid w:val="0"/>
          <w:color w:val="000000" w:themeColor="text1"/>
          <w:sz w:val="20"/>
          <w:szCs w:val="20"/>
        </w:rPr>
        <w:t xml:space="preserve"> UMOWA NR </w:t>
      </w:r>
      <w:r w:rsidR="005F3BEC" w:rsidRPr="00702756">
        <w:rPr>
          <w:rFonts w:asciiTheme="minorHAnsi" w:hAnsiTheme="minorHAnsi" w:cstheme="minorHAnsi"/>
          <w:b/>
          <w:snapToGrid w:val="0"/>
          <w:color w:val="000000" w:themeColor="text1"/>
          <w:sz w:val="20"/>
          <w:szCs w:val="20"/>
        </w:rPr>
        <w:t>…………………</w:t>
      </w:r>
    </w:p>
    <w:p w14:paraId="0BB2EBB8" w14:textId="4EB20481" w:rsidR="001F6C2A" w:rsidRPr="00702756" w:rsidRDefault="001F6C2A" w:rsidP="0022346C">
      <w:pPr>
        <w:rPr>
          <w:rFonts w:asciiTheme="minorHAnsi" w:hAnsiTheme="minorHAnsi" w:cstheme="minorHAnsi"/>
          <w:color w:val="000000" w:themeColor="text1"/>
          <w:sz w:val="20"/>
          <w:szCs w:val="20"/>
        </w:rPr>
      </w:pPr>
      <w:bookmarkStart w:id="3" w:name="_GoBack"/>
      <w:bookmarkEnd w:id="3"/>
    </w:p>
    <w:p w14:paraId="6A099D86" w14:textId="15819618" w:rsidR="001F6C2A" w:rsidRPr="00702756" w:rsidRDefault="001F6C2A" w:rsidP="0022346C">
      <w:pPr>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zawarta w dniu </w:t>
      </w:r>
      <w:r w:rsidRPr="00702756">
        <w:rPr>
          <w:rFonts w:asciiTheme="minorHAnsi" w:hAnsiTheme="minorHAnsi" w:cstheme="minorHAnsi"/>
          <w:b/>
          <w:color w:val="000000" w:themeColor="text1"/>
          <w:sz w:val="20"/>
          <w:szCs w:val="20"/>
        </w:rPr>
        <w:t>……………………………… 202</w:t>
      </w:r>
      <w:r w:rsidR="00702756" w:rsidRPr="00702756">
        <w:rPr>
          <w:rFonts w:asciiTheme="minorHAnsi" w:hAnsiTheme="minorHAnsi" w:cstheme="minorHAnsi"/>
          <w:b/>
          <w:color w:val="000000" w:themeColor="text1"/>
          <w:sz w:val="20"/>
          <w:szCs w:val="20"/>
        </w:rPr>
        <w:t>4</w:t>
      </w:r>
      <w:r w:rsidRPr="00702756">
        <w:rPr>
          <w:rFonts w:asciiTheme="minorHAnsi" w:hAnsiTheme="minorHAnsi" w:cstheme="minorHAnsi"/>
          <w:b/>
          <w:color w:val="000000" w:themeColor="text1"/>
          <w:sz w:val="20"/>
          <w:szCs w:val="20"/>
        </w:rPr>
        <w:t xml:space="preserve"> r.</w:t>
      </w:r>
      <w:r w:rsidRPr="00702756">
        <w:rPr>
          <w:rFonts w:asciiTheme="minorHAnsi" w:hAnsiTheme="minorHAnsi" w:cstheme="minorHAnsi"/>
          <w:color w:val="000000" w:themeColor="text1"/>
          <w:sz w:val="20"/>
          <w:szCs w:val="20"/>
        </w:rPr>
        <w:t xml:space="preserve"> w Warszawie</w:t>
      </w:r>
    </w:p>
    <w:p w14:paraId="5C07DFA0" w14:textId="77777777" w:rsidR="001F6C2A" w:rsidRPr="00702756" w:rsidRDefault="001F6C2A" w:rsidP="0022346C">
      <w:pPr>
        <w:jc w:val="both"/>
        <w:rPr>
          <w:rFonts w:asciiTheme="minorHAnsi" w:hAnsiTheme="minorHAnsi" w:cstheme="minorHAnsi"/>
          <w:color w:val="000000" w:themeColor="text1"/>
          <w:sz w:val="20"/>
          <w:szCs w:val="20"/>
        </w:rPr>
      </w:pPr>
    </w:p>
    <w:p w14:paraId="351AF11D" w14:textId="77777777" w:rsidR="001F6C2A" w:rsidRPr="00702756" w:rsidRDefault="001F6C2A" w:rsidP="0022346C">
      <w:p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pomiędzy:</w:t>
      </w:r>
    </w:p>
    <w:p w14:paraId="56F32332" w14:textId="77777777" w:rsidR="006106D2" w:rsidRPr="00702756" w:rsidRDefault="006106D2" w:rsidP="006106D2">
      <w:pPr>
        <w:jc w:val="both"/>
        <w:rPr>
          <w:rFonts w:asciiTheme="minorHAnsi" w:hAnsiTheme="minorHAnsi" w:cstheme="minorHAnsi"/>
          <w:b/>
          <w:bCs/>
          <w:color w:val="000000" w:themeColor="text1"/>
          <w:sz w:val="20"/>
          <w:szCs w:val="20"/>
        </w:rPr>
      </w:pPr>
      <w:bookmarkStart w:id="4" w:name="_Hlk518848253"/>
      <w:r w:rsidRPr="00702756">
        <w:rPr>
          <w:rFonts w:asciiTheme="minorHAnsi" w:hAnsiTheme="minorHAnsi" w:cstheme="minorHAnsi"/>
          <w:b/>
          <w:bCs/>
          <w:color w:val="000000" w:themeColor="text1"/>
          <w:sz w:val="20"/>
          <w:szCs w:val="20"/>
        </w:rPr>
        <w:t>Instytutem Badań Literackich Polskiej Akademii Nauk</w:t>
      </w:r>
      <w:r w:rsidRPr="00702756">
        <w:rPr>
          <w:rFonts w:asciiTheme="minorHAnsi" w:hAnsiTheme="minorHAnsi" w:cstheme="minorHAnsi"/>
          <w:b/>
          <w:color w:val="000000" w:themeColor="text1"/>
          <w:sz w:val="20"/>
          <w:szCs w:val="20"/>
        </w:rPr>
        <w:t xml:space="preserve">, z siedzibą w Warszawie, adres: ul. Nowy Świat 72, 00-330 Warszawa, numer NIP 5250008459, Regon 000325771, w imieniu i na rzecz którego działa: </w:t>
      </w:r>
    </w:p>
    <w:p w14:paraId="489A136C" w14:textId="77777777" w:rsidR="006106D2" w:rsidRPr="00702756" w:rsidRDefault="006106D2" w:rsidP="006106D2">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 </w:t>
      </w:r>
    </w:p>
    <w:p w14:paraId="59E80367" w14:textId="77777777" w:rsidR="006106D2" w:rsidRPr="00702756" w:rsidRDefault="006106D2" w:rsidP="006106D2">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zwanym dalej „</w:t>
      </w:r>
      <w:r w:rsidRPr="00702756">
        <w:rPr>
          <w:rFonts w:asciiTheme="minorHAnsi" w:hAnsiTheme="minorHAnsi" w:cstheme="minorHAnsi"/>
          <w:b/>
          <w:bCs/>
          <w:color w:val="000000" w:themeColor="text1"/>
          <w:sz w:val="20"/>
          <w:szCs w:val="20"/>
        </w:rPr>
        <w:t>Zamawiającym</w:t>
      </w:r>
      <w:r w:rsidRPr="00702756">
        <w:rPr>
          <w:rFonts w:asciiTheme="minorHAnsi" w:hAnsiTheme="minorHAnsi" w:cstheme="minorHAnsi"/>
          <w:b/>
          <w:color w:val="000000" w:themeColor="text1"/>
          <w:sz w:val="20"/>
          <w:szCs w:val="20"/>
        </w:rPr>
        <w:t xml:space="preserve">” </w:t>
      </w:r>
    </w:p>
    <w:bookmarkEnd w:id="4"/>
    <w:p w14:paraId="34D77936" w14:textId="77777777" w:rsidR="006106D2" w:rsidRPr="00702756" w:rsidRDefault="006106D2" w:rsidP="006106D2">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a </w:t>
      </w:r>
    </w:p>
    <w:p w14:paraId="4951CA95" w14:textId="77777777" w:rsidR="006106D2" w:rsidRPr="00702756" w:rsidRDefault="006106D2" w:rsidP="006106D2">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 z siedzibą w …..-….. ………, ul. …… …/…., wpisaną do Krajowego Rejestru Sądowego prowadzonego przez Sąd Rejonowy dla …..……, …. Wydział Gospodarczy Krajowego Rejestru Sądowego pod numerem KRS …….., wysokość kapitału zakładowego: ………….. zł, numer NIP ……., REGON ………, </w:t>
      </w:r>
    </w:p>
    <w:p w14:paraId="61D59849" w14:textId="77777777" w:rsidR="006106D2" w:rsidRPr="00702756" w:rsidRDefault="006106D2" w:rsidP="006106D2">
      <w:pPr>
        <w:jc w:val="both"/>
        <w:rPr>
          <w:rFonts w:asciiTheme="minorHAnsi" w:hAnsiTheme="minorHAnsi" w:cstheme="minorHAnsi"/>
          <w:b/>
          <w:i/>
          <w:color w:val="000000" w:themeColor="text1"/>
          <w:sz w:val="20"/>
          <w:szCs w:val="20"/>
        </w:rPr>
      </w:pPr>
      <w:r w:rsidRPr="00702756">
        <w:rPr>
          <w:rFonts w:asciiTheme="minorHAnsi" w:hAnsiTheme="minorHAnsi" w:cstheme="minorHAnsi"/>
          <w:b/>
          <w:i/>
          <w:color w:val="000000" w:themeColor="text1"/>
          <w:sz w:val="20"/>
          <w:szCs w:val="20"/>
        </w:rPr>
        <w:t xml:space="preserve">lub </w:t>
      </w:r>
    </w:p>
    <w:p w14:paraId="5A400069" w14:textId="77777777" w:rsidR="006106D2" w:rsidRPr="00702756" w:rsidRDefault="006106D2" w:rsidP="006106D2">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 zamieszkałym w ………………. (…..-…….), przy ul. …………., prowadzącym działalność gospodarczą pod firmą …………….. z siedzibą w ………………., przy ul. ……………, wpisanym do Centralnej Ewidencji i Informacji o Działalności Gospodarczej, prowadzonej przez Ministra Gospodarki, NIP: ……….., REGON: ………….., </w:t>
      </w:r>
    </w:p>
    <w:p w14:paraId="645C9874" w14:textId="77777777" w:rsidR="006106D2" w:rsidRPr="00702756" w:rsidRDefault="006106D2" w:rsidP="006106D2">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zwanym dalej „Wykonawcą”,</w:t>
      </w:r>
    </w:p>
    <w:p w14:paraId="4F5191F3" w14:textId="77777777" w:rsidR="006106D2" w:rsidRPr="00702756" w:rsidRDefault="006106D2" w:rsidP="006106D2">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Zamawiający i Wykonawca zwani są również w dalszej części Umowy łącznie „</w:t>
      </w:r>
      <w:r w:rsidRPr="00702756">
        <w:rPr>
          <w:rFonts w:asciiTheme="minorHAnsi" w:hAnsiTheme="minorHAnsi" w:cstheme="minorHAnsi"/>
          <w:b/>
          <w:bCs/>
          <w:color w:val="000000" w:themeColor="text1"/>
          <w:sz w:val="20"/>
          <w:szCs w:val="20"/>
        </w:rPr>
        <w:t>Stronami</w:t>
      </w:r>
      <w:r w:rsidRPr="00702756">
        <w:rPr>
          <w:rFonts w:asciiTheme="minorHAnsi" w:hAnsiTheme="minorHAnsi" w:cstheme="minorHAnsi"/>
          <w:b/>
          <w:color w:val="000000" w:themeColor="text1"/>
          <w:sz w:val="20"/>
          <w:szCs w:val="20"/>
        </w:rPr>
        <w:t xml:space="preserve">”, </w:t>
      </w:r>
      <w:r w:rsidRPr="00702756">
        <w:rPr>
          <w:rFonts w:asciiTheme="minorHAnsi" w:hAnsiTheme="minorHAnsi" w:cstheme="minorHAnsi"/>
          <w:b/>
          <w:color w:val="000000" w:themeColor="text1"/>
          <w:sz w:val="20"/>
          <w:szCs w:val="20"/>
        </w:rPr>
        <w:br/>
        <w:t>a każdy osobno „</w:t>
      </w:r>
      <w:r w:rsidRPr="00702756">
        <w:rPr>
          <w:rFonts w:asciiTheme="minorHAnsi" w:hAnsiTheme="minorHAnsi" w:cstheme="minorHAnsi"/>
          <w:b/>
          <w:bCs/>
          <w:color w:val="000000" w:themeColor="text1"/>
          <w:sz w:val="20"/>
          <w:szCs w:val="20"/>
        </w:rPr>
        <w:t>Stroną</w:t>
      </w:r>
      <w:r w:rsidRPr="00702756">
        <w:rPr>
          <w:rFonts w:asciiTheme="minorHAnsi" w:hAnsiTheme="minorHAnsi" w:cstheme="minorHAnsi"/>
          <w:b/>
          <w:color w:val="000000" w:themeColor="text1"/>
          <w:sz w:val="20"/>
          <w:szCs w:val="20"/>
        </w:rPr>
        <w:t>”.</w:t>
      </w:r>
    </w:p>
    <w:p w14:paraId="31A0AC2E" w14:textId="77777777" w:rsidR="001F6C2A" w:rsidRPr="00702756" w:rsidRDefault="001F6C2A" w:rsidP="0022346C">
      <w:pPr>
        <w:jc w:val="both"/>
        <w:rPr>
          <w:rFonts w:asciiTheme="minorHAnsi" w:hAnsiTheme="minorHAnsi" w:cstheme="minorHAnsi"/>
          <w:color w:val="000000" w:themeColor="text1"/>
          <w:sz w:val="20"/>
          <w:szCs w:val="20"/>
        </w:rPr>
      </w:pPr>
    </w:p>
    <w:p w14:paraId="7BFA35FA" w14:textId="50867142" w:rsidR="001F6C2A" w:rsidRPr="00702756" w:rsidRDefault="001F6C2A" w:rsidP="0022346C">
      <w:pPr>
        <w:jc w:val="both"/>
        <w:rPr>
          <w:rFonts w:asciiTheme="minorHAnsi" w:hAnsiTheme="minorHAnsi" w:cstheme="minorHAnsi"/>
          <w:b/>
          <w:bCs/>
          <w:color w:val="000000" w:themeColor="text1"/>
          <w:sz w:val="20"/>
          <w:szCs w:val="20"/>
        </w:rPr>
      </w:pPr>
      <w:r w:rsidRPr="00702756">
        <w:rPr>
          <w:rFonts w:asciiTheme="minorHAnsi" w:hAnsiTheme="minorHAnsi" w:cstheme="minorHAnsi"/>
          <w:color w:val="000000" w:themeColor="text1"/>
          <w:sz w:val="20"/>
          <w:szCs w:val="20"/>
        </w:rPr>
        <w:t xml:space="preserve">w wyniku przeprowadzonego postępowania o udzielenie zamówienia publicznego w trybie </w:t>
      </w:r>
      <w:r w:rsidR="006106D2" w:rsidRPr="00702756">
        <w:rPr>
          <w:rFonts w:asciiTheme="minorHAnsi" w:hAnsiTheme="minorHAnsi" w:cstheme="minorHAnsi"/>
          <w:color w:val="000000" w:themeColor="text1"/>
          <w:sz w:val="20"/>
          <w:szCs w:val="20"/>
        </w:rPr>
        <w:t xml:space="preserve">podstawowym bez negocjacji na podstawie </w:t>
      </w:r>
      <w:r w:rsidRPr="00702756">
        <w:rPr>
          <w:rFonts w:asciiTheme="minorHAnsi" w:hAnsiTheme="minorHAnsi" w:cstheme="minorHAnsi"/>
          <w:color w:val="000000" w:themeColor="text1"/>
          <w:sz w:val="20"/>
          <w:szCs w:val="20"/>
        </w:rPr>
        <w:t>przepisów ustawy 11 września 2019 r. - Prawo zamówień publicznych (</w:t>
      </w:r>
      <w:r w:rsidR="00C544AB" w:rsidRPr="00702756">
        <w:rPr>
          <w:rFonts w:asciiTheme="minorHAnsi" w:hAnsiTheme="minorHAnsi" w:cstheme="minorHAnsi"/>
          <w:color w:val="000000" w:themeColor="text1"/>
          <w:sz w:val="20"/>
          <w:szCs w:val="20"/>
        </w:rPr>
        <w:t xml:space="preserve">t.j. </w:t>
      </w:r>
      <w:r w:rsidRPr="00702756">
        <w:rPr>
          <w:rFonts w:asciiTheme="minorHAnsi" w:hAnsiTheme="minorHAnsi" w:cstheme="minorHAnsi"/>
          <w:color w:val="000000" w:themeColor="text1"/>
          <w:sz w:val="20"/>
          <w:szCs w:val="20"/>
        </w:rPr>
        <w:t xml:space="preserve">Dz. U. z </w:t>
      </w:r>
      <w:r w:rsidR="00C544AB" w:rsidRPr="00702756">
        <w:rPr>
          <w:rFonts w:asciiTheme="minorHAnsi" w:hAnsiTheme="minorHAnsi" w:cstheme="minorHAnsi"/>
          <w:color w:val="000000" w:themeColor="text1"/>
          <w:sz w:val="20"/>
          <w:szCs w:val="20"/>
        </w:rPr>
        <w:t>202</w:t>
      </w:r>
      <w:r w:rsidR="00962817" w:rsidRPr="00702756">
        <w:rPr>
          <w:rFonts w:asciiTheme="minorHAnsi" w:hAnsiTheme="minorHAnsi" w:cstheme="minorHAnsi"/>
          <w:color w:val="000000" w:themeColor="text1"/>
          <w:sz w:val="20"/>
          <w:szCs w:val="20"/>
        </w:rPr>
        <w:t>3</w:t>
      </w:r>
      <w:r w:rsidR="00C544AB"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 xml:space="preserve">r., poz. </w:t>
      </w:r>
      <w:r w:rsidR="00C544AB" w:rsidRPr="00702756">
        <w:rPr>
          <w:rFonts w:asciiTheme="minorHAnsi" w:hAnsiTheme="minorHAnsi" w:cstheme="minorHAnsi"/>
          <w:color w:val="000000" w:themeColor="text1"/>
          <w:sz w:val="20"/>
          <w:szCs w:val="20"/>
        </w:rPr>
        <w:t>1</w:t>
      </w:r>
      <w:r w:rsidR="00962817" w:rsidRPr="00702756">
        <w:rPr>
          <w:rFonts w:asciiTheme="minorHAnsi" w:hAnsiTheme="minorHAnsi" w:cstheme="minorHAnsi"/>
          <w:color w:val="000000" w:themeColor="text1"/>
          <w:sz w:val="20"/>
          <w:szCs w:val="20"/>
        </w:rPr>
        <w:t>6</w:t>
      </w:r>
      <w:r w:rsidR="00BF55F5" w:rsidRPr="00702756">
        <w:rPr>
          <w:rFonts w:asciiTheme="minorHAnsi" w:hAnsiTheme="minorHAnsi" w:cstheme="minorHAnsi"/>
          <w:color w:val="000000" w:themeColor="text1"/>
          <w:sz w:val="20"/>
          <w:szCs w:val="20"/>
        </w:rPr>
        <w:t>0</w:t>
      </w:r>
      <w:r w:rsidR="00962817" w:rsidRPr="00702756">
        <w:rPr>
          <w:rFonts w:asciiTheme="minorHAnsi" w:hAnsiTheme="minorHAnsi" w:cstheme="minorHAnsi"/>
          <w:color w:val="000000" w:themeColor="text1"/>
          <w:sz w:val="20"/>
          <w:szCs w:val="20"/>
        </w:rPr>
        <w:t>5</w:t>
      </w:r>
      <w:r w:rsidR="00C544AB"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z późn. zm., dalej jako „Ustawa Pzp”), Strony postanowiły zawrzeć następującą umowę (zwaną dalej: „</w:t>
      </w:r>
      <w:r w:rsidRPr="00702756">
        <w:rPr>
          <w:rFonts w:asciiTheme="minorHAnsi" w:hAnsiTheme="minorHAnsi" w:cstheme="minorHAnsi"/>
          <w:b/>
          <w:color w:val="000000" w:themeColor="text1"/>
          <w:sz w:val="20"/>
          <w:szCs w:val="20"/>
        </w:rPr>
        <w:t>Umową</w:t>
      </w:r>
      <w:r w:rsidRPr="00702756">
        <w:rPr>
          <w:rFonts w:asciiTheme="minorHAnsi" w:hAnsiTheme="minorHAnsi" w:cstheme="minorHAnsi"/>
          <w:color w:val="000000" w:themeColor="text1"/>
          <w:sz w:val="20"/>
          <w:szCs w:val="20"/>
        </w:rPr>
        <w:t>”)</w:t>
      </w:r>
      <w:r w:rsidR="00910993" w:rsidRPr="00702756">
        <w:rPr>
          <w:rFonts w:asciiTheme="minorHAnsi" w:hAnsiTheme="minorHAnsi" w:cstheme="minorHAnsi"/>
          <w:color w:val="000000" w:themeColor="text1"/>
          <w:sz w:val="20"/>
          <w:szCs w:val="20"/>
        </w:rPr>
        <w:t xml:space="preserve">. </w:t>
      </w:r>
      <w:r w:rsidR="00910993" w:rsidRPr="00702756">
        <w:rPr>
          <w:rFonts w:asciiTheme="minorHAnsi" w:hAnsiTheme="minorHAnsi" w:cstheme="minorHAnsi"/>
          <w:b/>
          <w:bCs/>
          <w:color w:val="000000" w:themeColor="text1"/>
          <w:sz w:val="20"/>
          <w:szCs w:val="20"/>
        </w:rPr>
        <w:t>Oznaczenie sprawy</w:t>
      </w:r>
      <w:r w:rsidR="00910993" w:rsidRPr="00702756">
        <w:rPr>
          <w:rFonts w:asciiTheme="minorHAnsi" w:hAnsiTheme="minorHAnsi" w:cstheme="minorHAnsi"/>
          <w:b/>
          <w:bCs/>
          <w:sz w:val="20"/>
          <w:szCs w:val="20"/>
        </w:rPr>
        <w:t xml:space="preserve"> </w:t>
      </w:r>
      <w:r w:rsidR="00910993" w:rsidRPr="00702756">
        <w:rPr>
          <w:rFonts w:asciiTheme="minorHAnsi" w:hAnsiTheme="minorHAnsi" w:cstheme="minorHAnsi"/>
          <w:b/>
          <w:bCs/>
          <w:color w:val="000000" w:themeColor="text1"/>
          <w:sz w:val="20"/>
          <w:szCs w:val="20"/>
        </w:rPr>
        <w:t>AG</w:t>
      </w:r>
      <w:r w:rsidR="00702756" w:rsidRPr="00702756">
        <w:rPr>
          <w:rFonts w:asciiTheme="minorHAnsi" w:hAnsiTheme="minorHAnsi" w:cstheme="minorHAnsi"/>
          <w:b/>
          <w:bCs/>
          <w:color w:val="000000" w:themeColor="text1"/>
          <w:sz w:val="20"/>
          <w:szCs w:val="20"/>
        </w:rPr>
        <w:t>.26.4.</w:t>
      </w:r>
      <w:r w:rsidR="00910993" w:rsidRPr="00702756">
        <w:rPr>
          <w:rFonts w:asciiTheme="minorHAnsi" w:hAnsiTheme="minorHAnsi" w:cstheme="minorHAnsi"/>
          <w:b/>
          <w:bCs/>
          <w:color w:val="000000" w:themeColor="text1"/>
          <w:sz w:val="20"/>
          <w:szCs w:val="20"/>
        </w:rPr>
        <w:t>202</w:t>
      </w:r>
      <w:r w:rsidR="006C4532" w:rsidRPr="00702756">
        <w:rPr>
          <w:rFonts w:asciiTheme="minorHAnsi" w:hAnsiTheme="minorHAnsi" w:cstheme="minorHAnsi"/>
          <w:b/>
          <w:bCs/>
          <w:color w:val="000000" w:themeColor="text1"/>
          <w:sz w:val="20"/>
          <w:szCs w:val="20"/>
        </w:rPr>
        <w:t>4</w:t>
      </w:r>
      <w:r w:rsidR="00910993" w:rsidRPr="00702756">
        <w:rPr>
          <w:rFonts w:asciiTheme="minorHAnsi" w:hAnsiTheme="minorHAnsi" w:cstheme="minorHAnsi"/>
          <w:b/>
          <w:bCs/>
          <w:color w:val="000000" w:themeColor="text1"/>
          <w:sz w:val="20"/>
          <w:szCs w:val="20"/>
        </w:rPr>
        <w:t xml:space="preserve"> </w:t>
      </w:r>
      <w:r w:rsidRPr="00702756">
        <w:rPr>
          <w:rFonts w:asciiTheme="minorHAnsi" w:hAnsiTheme="minorHAnsi" w:cstheme="minorHAnsi"/>
          <w:b/>
          <w:bCs/>
          <w:color w:val="000000" w:themeColor="text1"/>
          <w:sz w:val="20"/>
          <w:szCs w:val="20"/>
        </w:rPr>
        <w:t>.</w:t>
      </w:r>
    </w:p>
    <w:p w14:paraId="3E65768C" w14:textId="77777777" w:rsidR="00364F68" w:rsidRPr="00702756" w:rsidRDefault="00364F68" w:rsidP="0022346C">
      <w:pPr>
        <w:spacing w:after="120"/>
        <w:jc w:val="both"/>
        <w:rPr>
          <w:rFonts w:asciiTheme="minorHAnsi" w:hAnsiTheme="minorHAnsi" w:cstheme="minorHAnsi"/>
          <w:b/>
          <w:bCs/>
          <w:color w:val="FF0000"/>
          <w:sz w:val="20"/>
          <w:szCs w:val="20"/>
        </w:rPr>
      </w:pPr>
    </w:p>
    <w:p w14:paraId="139E4B1F" w14:textId="52B68DBD" w:rsidR="00364F68" w:rsidRPr="00702756" w:rsidRDefault="00364F68" w:rsidP="006106D2">
      <w:pPr>
        <w:spacing w:after="120"/>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Zamawiający i Wykonawca zwani są również w dalszej części Umowy łącznie „</w:t>
      </w:r>
      <w:r w:rsidRPr="00702756">
        <w:rPr>
          <w:rFonts w:asciiTheme="minorHAnsi" w:hAnsiTheme="minorHAnsi" w:cstheme="minorHAnsi"/>
          <w:b/>
          <w:bCs/>
          <w:color w:val="000000" w:themeColor="text1"/>
          <w:sz w:val="20"/>
          <w:szCs w:val="20"/>
        </w:rPr>
        <w:t>Stronami</w:t>
      </w:r>
      <w:r w:rsidRPr="00702756">
        <w:rPr>
          <w:rFonts w:asciiTheme="minorHAnsi" w:hAnsiTheme="minorHAnsi" w:cstheme="minorHAnsi"/>
          <w:color w:val="000000" w:themeColor="text1"/>
          <w:sz w:val="20"/>
          <w:szCs w:val="20"/>
        </w:rPr>
        <w:t>”, a każdy osobno „</w:t>
      </w:r>
      <w:r w:rsidRPr="00702756">
        <w:rPr>
          <w:rFonts w:asciiTheme="minorHAnsi" w:hAnsiTheme="minorHAnsi" w:cstheme="minorHAnsi"/>
          <w:b/>
          <w:bCs/>
          <w:color w:val="000000" w:themeColor="text1"/>
          <w:sz w:val="20"/>
          <w:szCs w:val="20"/>
        </w:rPr>
        <w:t>Stroną</w:t>
      </w:r>
      <w:r w:rsidRPr="00702756">
        <w:rPr>
          <w:rFonts w:asciiTheme="minorHAnsi" w:hAnsiTheme="minorHAnsi" w:cstheme="minorHAnsi"/>
          <w:color w:val="000000" w:themeColor="text1"/>
          <w:sz w:val="20"/>
          <w:szCs w:val="20"/>
        </w:rPr>
        <w:t>”.</w:t>
      </w:r>
      <w:bookmarkStart w:id="5" w:name="_Toc320621446"/>
      <w:bookmarkEnd w:id="0"/>
      <w:bookmarkEnd w:id="1"/>
      <w:bookmarkEnd w:id="2"/>
    </w:p>
    <w:p w14:paraId="3AB49604" w14:textId="28A0F41C" w:rsidR="00364F68" w:rsidRPr="00702756" w:rsidRDefault="00364F68" w:rsidP="0022346C">
      <w:pPr>
        <w:pStyle w:val="Nagwek1"/>
        <w:tabs>
          <w:tab w:val="left" w:pos="709"/>
        </w:tabs>
        <w:spacing w:before="120" w:after="120"/>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 </w:t>
      </w:r>
      <w:r w:rsidR="00F32BBE" w:rsidRPr="00702756">
        <w:rPr>
          <w:rFonts w:asciiTheme="minorHAnsi" w:hAnsiTheme="minorHAnsi" w:cstheme="minorHAnsi"/>
          <w:color w:val="000000" w:themeColor="text1"/>
          <w:sz w:val="20"/>
          <w:szCs w:val="20"/>
          <w:lang w:val="pl-PL"/>
        </w:rPr>
        <w:t>1</w:t>
      </w:r>
      <w:r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ab/>
        <w:t>PRZEDMIOT UMOWY</w:t>
      </w:r>
      <w:bookmarkEnd w:id="5"/>
    </w:p>
    <w:p w14:paraId="6BCDFE85" w14:textId="77777777" w:rsidR="00313B64" w:rsidRPr="00702756" w:rsidRDefault="00313B64" w:rsidP="004A12B1">
      <w:pPr>
        <w:suppressAutoHyphens/>
        <w:jc w:val="both"/>
        <w:rPr>
          <w:rFonts w:asciiTheme="minorHAnsi" w:hAnsiTheme="minorHAnsi" w:cstheme="minorHAnsi"/>
          <w:sz w:val="20"/>
          <w:szCs w:val="20"/>
        </w:rPr>
      </w:pPr>
      <w:bookmarkStart w:id="6" w:name="_Toc320621447"/>
    </w:p>
    <w:p w14:paraId="389C67CD" w14:textId="401BB8D6" w:rsidR="004A12B1" w:rsidRPr="00702756" w:rsidRDefault="004A12B1" w:rsidP="00313B64">
      <w:pPr>
        <w:pStyle w:val="Akapitzlist"/>
        <w:numPr>
          <w:ilvl w:val="0"/>
          <w:numId w:val="2"/>
        </w:numPr>
        <w:suppressAutoHyphens/>
        <w:jc w:val="both"/>
        <w:rPr>
          <w:rFonts w:asciiTheme="minorHAnsi" w:hAnsiTheme="minorHAnsi" w:cstheme="minorHAnsi"/>
          <w:b/>
          <w:color w:val="000000" w:themeColor="text1"/>
          <w:sz w:val="20"/>
          <w:szCs w:val="20"/>
          <w:lang w:val="pl"/>
        </w:rPr>
      </w:pPr>
      <w:r w:rsidRPr="00702756">
        <w:rPr>
          <w:rFonts w:asciiTheme="minorHAnsi" w:hAnsiTheme="minorHAnsi" w:cstheme="minorHAnsi"/>
          <w:sz w:val="20"/>
          <w:szCs w:val="20"/>
        </w:rPr>
        <w:t>Przedmiotem Umowy jest świadczenie usług poligraficznych na rzecz Zamawiającego. Zakres prac Wykonawcy będzie obejmował druk atramentowy i opraw</w:t>
      </w:r>
      <w:r w:rsidR="00966C6A" w:rsidRPr="00702756">
        <w:rPr>
          <w:rFonts w:asciiTheme="minorHAnsi" w:hAnsiTheme="minorHAnsi" w:cstheme="minorHAnsi"/>
          <w:sz w:val="20"/>
          <w:szCs w:val="20"/>
        </w:rPr>
        <w:t>ę</w:t>
      </w:r>
      <w:r w:rsidR="00702756" w:rsidRPr="00702756">
        <w:rPr>
          <w:rFonts w:asciiTheme="minorHAnsi" w:hAnsiTheme="minorHAnsi" w:cstheme="minorHAnsi"/>
          <w:sz w:val="20"/>
          <w:szCs w:val="20"/>
        </w:rPr>
        <w:t xml:space="preserve"> 9</w:t>
      </w:r>
      <w:r w:rsidRPr="00702756">
        <w:rPr>
          <w:rFonts w:asciiTheme="minorHAnsi" w:hAnsiTheme="minorHAnsi" w:cstheme="minorHAnsi"/>
          <w:sz w:val="20"/>
          <w:szCs w:val="20"/>
        </w:rPr>
        <w:t xml:space="preserve"> tytułów </w:t>
      </w:r>
      <w:r w:rsidRPr="00702756">
        <w:rPr>
          <w:rFonts w:asciiTheme="minorHAnsi" w:hAnsiTheme="minorHAnsi" w:cstheme="minorHAnsi"/>
          <w:i/>
          <w:iCs/>
          <w:sz w:val="20"/>
          <w:szCs w:val="20"/>
        </w:rPr>
        <w:t>Pisma zebrane Janusza Sławińskiego.</w:t>
      </w:r>
    </w:p>
    <w:p w14:paraId="23681E93" w14:textId="21D02DD9" w:rsidR="004A12B1" w:rsidRPr="00702756" w:rsidRDefault="00313B64" w:rsidP="004A12B1">
      <w:pPr>
        <w:pStyle w:val="Akapitzlist"/>
        <w:numPr>
          <w:ilvl w:val="0"/>
          <w:numId w:val="2"/>
        </w:numPr>
        <w:tabs>
          <w:tab w:val="left" w:pos="426"/>
          <w:tab w:val="right" w:pos="8789"/>
        </w:tabs>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P</w:t>
      </w:r>
      <w:r w:rsidR="004A12B1" w:rsidRPr="00702756">
        <w:rPr>
          <w:rFonts w:asciiTheme="minorHAnsi" w:hAnsiTheme="minorHAnsi" w:cstheme="minorHAnsi"/>
          <w:color w:val="000000" w:themeColor="text1"/>
          <w:sz w:val="20"/>
          <w:szCs w:val="20"/>
        </w:rPr>
        <w:t>rzedmiot Umowy zostanie zrealizowany przez Wykonawcę zgodnie z treścią Specyfikacji Warunków Zamówienia (SWZ) w tym zgodnie z Opisem Przedmiotu Zamówienia, będącym integralną częścią niniejszej Umowy.</w:t>
      </w:r>
    </w:p>
    <w:p w14:paraId="6C69C5D1" w14:textId="5CD19DB0" w:rsidR="004A12B1" w:rsidRPr="00702756" w:rsidRDefault="004A12B1" w:rsidP="00313B64">
      <w:pPr>
        <w:pStyle w:val="Akapitzlist"/>
        <w:tabs>
          <w:tab w:val="right" w:pos="9072"/>
        </w:tabs>
        <w:spacing w:before="120" w:after="120"/>
        <w:ind w:left="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Załącznikami do niniejszej Umowy, stanowiącymi jej integralną część, są: Formularz oferty (Załącznik Nr </w:t>
      </w:r>
      <w:r w:rsidR="00313B64" w:rsidRPr="00702756">
        <w:rPr>
          <w:rFonts w:asciiTheme="minorHAnsi" w:hAnsiTheme="minorHAnsi" w:cstheme="minorHAnsi"/>
          <w:color w:val="000000" w:themeColor="text1"/>
          <w:sz w:val="20"/>
          <w:szCs w:val="20"/>
        </w:rPr>
        <w:t>1</w:t>
      </w:r>
      <w:r w:rsidRPr="00702756">
        <w:rPr>
          <w:rFonts w:asciiTheme="minorHAnsi" w:hAnsiTheme="minorHAnsi" w:cstheme="minorHAnsi"/>
          <w:color w:val="000000" w:themeColor="text1"/>
          <w:sz w:val="20"/>
          <w:szCs w:val="20"/>
        </w:rPr>
        <w:t xml:space="preserve"> do Umowy)</w:t>
      </w:r>
      <w:r w:rsidR="00313B64" w:rsidRPr="00702756">
        <w:rPr>
          <w:rFonts w:asciiTheme="minorHAnsi" w:hAnsiTheme="minorHAnsi" w:cstheme="minorHAnsi"/>
          <w:color w:val="000000" w:themeColor="text1"/>
          <w:sz w:val="20"/>
          <w:szCs w:val="20"/>
        </w:rPr>
        <w:t>, Opis Przedmiotu Zamówienia (Załącznik Nr 2 do Umowy)</w:t>
      </w:r>
      <w:r w:rsidRPr="00702756">
        <w:rPr>
          <w:rFonts w:asciiTheme="minorHAnsi" w:hAnsiTheme="minorHAnsi" w:cstheme="minorHAnsi"/>
          <w:color w:val="000000" w:themeColor="text1"/>
          <w:sz w:val="20"/>
          <w:szCs w:val="20"/>
        </w:rPr>
        <w:t>.</w:t>
      </w:r>
    </w:p>
    <w:p w14:paraId="30D6C9A7" w14:textId="77777777" w:rsidR="004A12B1" w:rsidRPr="00702756" w:rsidRDefault="004A12B1" w:rsidP="004A12B1">
      <w:pPr>
        <w:pStyle w:val="Akapitzlist"/>
        <w:tabs>
          <w:tab w:val="right" w:pos="9072"/>
        </w:tabs>
        <w:spacing w:before="120" w:after="120"/>
        <w:ind w:left="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Strony zgodnie oświadczają, że nadrzędnym celem Umowy jest zapewnienie Zamawiającemu usługi spełniającej wymagania określone w OPZ i niniejszej Umowie.</w:t>
      </w:r>
    </w:p>
    <w:p w14:paraId="79F628DA" w14:textId="7BE8DB17" w:rsidR="009D1B24" w:rsidRPr="00702756" w:rsidRDefault="009D1B24" w:rsidP="009D1B24">
      <w:pPr>
        <w:pStyle w:val="Akapitzlist"/>
        <w:numPr>
          <w:ilvl w:val="0"/>
          <w:numId w:val="2"/>
        </w:numPr>
        <w:spacing w:before="120" w:after="120" w:line="276" w:lineRule="auto"/>
        <w:contextualSpacing/>
        <w:jc w:val="both"/>
        <w:rPr>
          <w:rFonts w:asciiTheme="minorHAnsi" w:hAnsiTheme="minorHAnsi" w:cstheme="minorHAnsi"/>
          <w:sz w:val="20"/>
          <w:szCs w:val="20"/>
        </w:rPr>
      </w:pPr>
      <w:r w:rsidRPr="00702756">
        <w:rPr>
          <w:rFonts w:asciiTheme="minorHAnsi" w:hAnsiTheme="minorHAnsi" w:cstheme="minorHAnsi"/>
          <w:sz w:val="20"/>
          <w:szCs w:val="20"/>
        </w:rPr>
        <w:t>Termin świadczenia usług obowiązuje od dnia zawarc</w:t>
      </w:r>
      <w:r w:rsidR="00702756" w:rsidRPr="00702756">
        <w:rPr>
          <w:rFonts w:asciiTheme="minorHAnsi" w:hAnsiTheme="minorHAnsi" w:cstheme="minorHAnsi"/>
          <w:sz w:val="20"/>
          <w:szCs w:val="20"/>
        </w:rPr>
        <w:t>ia niniejszej umowy do dnia 31.12</w:t>
      </w:r>
      <w:r w:rsidRPr="00702756">
        <w:rPr>
          <w:rFonts w:asciiTheme="minorHAnsi" w:hAnsiTheme="minorHAnsi" w:cstheme="minorHAnsi"/>
          <w:sz w:val="20"/>
          <w:szCs w:val="20"/>
        </w:rPr>
        <w:t>.2024 r., przy czym zastrzega całkowity termin realizacji zamówienia nie może przekroczyć</w:t>
      </w:r>
      <w:r w:rsidR="00702756" w:rsidRPr="00702756">
        <w:rPr>
          <w:rFonts w:asciiTheme="minorHAnsi" w:hAnsiTheme="minorHAnsi" w:cstheme="minorHAnsi"/>
          <w:sz w:val="20"/>
          <w:szCs w:val="20"/>
        </w:rPr>
        <w:t xml:space="preserve"> 31.12</w:t>
      </w:r>
      <w:r w:rsidRPr="00702756">
        <w:rPr>
          <w:rFonts w:asciiTheme="minorHAnsi" w:hAnsiTheme="minorHAnsi" w:cstheme="minorHAnsi"/>
          <w:sz w:val="20"/>
          <w:szCs w:val="20"/>
        </w:rPr>
        <w:t xml:space="preserve">.2024 r.;  Zamawiający zastrzega jednocześnie, że umowa ulega rozwiązaniu przed upływem wyżej wymienionego terminu, bez konieczności składania dodatkowych oświadczeń, w przypadku wyczerpania maksymalnej wartości umowy, określonej w § 3 ust. 2 umowy. </w:t>
      </w:r>
    </w:p>
    <w:p w14:paraId="10CCEAF0" w14:textId="077940E0" w:rsidR="009D1B24" w:rsidRPr="00702756" w:rsidRDefault="004A12B1" w:rsidP="009D1B24">
      <w:pPr>
        <w:spacing w:after="120" w:line="276" w:lineRule="auto"/>
        <w:contextualSpacing/>
        <w:jc w:val="both"/>
        <w:rPr>
          <w:rFonts w:asciiTheme="minorHAnsi" w:hAnsiTheme="minorHAnsi" w:cstheme="minorHAnsi"/>
          <w:sz w:val="20"/>
          <w:szCs w:val="20"/>
        </w:rPr>
      </w:pPr>
      <w:r w:rsidRPr="00702756">
        <w:rPr>
          <w:rFonts w:asciiTheme="minorHAnsi" w:hAnsiTheme="minorHAnsi" w:cstheme="minorHAnsi"/>
          <w:sz w:val="20"/>
          <w:szCs w:val="20"/>
        </w:rPr>
        <w:lastRenderedPageBreak/>
        <w:t xml:space="preserve">4. Umowa realizowana będzie etapowo, </w:t>
      </w:r>
      <w:r w:rsidR="009D1B24" w:rsidRPr="00702756">
        <w:rPr>
          <w:rFonts w:asciiTheme="minorHAnsi" w:hAnsiTheme="minorHAnsi" w:cstheme="minorHAnsi"/>
          <w:sz w:val="20"/>
          <w:szCs w:val="20"/>
        </w:rPr>
        <w:t xml:space="preserve">z uwzględnieniem </w:t>
      </w:r>
      <w:r w:rsidRPr="00702756">
        <w:rPr>
          <w:rFonts w:asciiTheme="minorHAnsi" w:hAnsiTheme="minorHAnsi" w:cstheme="minorHAnsi"/>
          <w:sz w:val="20"/>
          <w:szCs w:val="20"/>
        </w:rPr>
        <w:t>termin</w:t>
      </w:r>
      <w:r w:rsidR="009D1B24" w:rsidRPr="00702756">
        <w:rPr>
          <w:rFonts w:asciiTheme="minorHAnsi" w:hAnsiTheme="minorHAnsi" w:cstheme="minorHAnsi"/>
          <w:sz w:val="20"/>
          <w:szCs w:val="20"/>
        </w:rPr>
        <w:t xml:space="preserve">u końcowego </w:t>
      </w:r>
      <w:r w:rsidRPr="00702756">
        <w:rPr>
          <w:rFonts w:asciiTheme="minorHAnsi" w:hAnsiTheme="minorHAnsi" w:cstheme="minorHAnsi"/>
          <w:sz w:val="20"/>
          <w:szCs w:val="20"/>
        </w:rPr>
        <w:t>określon</w:t>
      </w:r>
      <w:r w:rsidR="009D1B24" w:rsidRPr="00702756">
        <w:rPr>
          <w:rFonts w:asciiTheme="minorHAnsi" w:hAnsiTheme="minorHAnsi" w:cstheme="minorHAnsi"/>
          <w:sz w:val="20"/>
          <w:szCs w:val="20"/>
        </w:rPr>
        <w:t>ego</w:t>
      </w:r>
      <w:r w:rsidRPr="00702756">
        <w:rPr>
          <w:rFonts w:asciiTheme="minorHAnsi" w:hAnsiTheme="minorHAnsi" w:cstheme="minorHAnsi"/>
          <w:sz w:val="20"/>
          <w:szCs w:val="20"/>
        </w:rPr>
        <w:t xml:space="preserve"> w Szczegółowym opisie przedmiotu zamówienia, stanowiącym Załącznik nr </w:t>
      </w:r>
      <w:r w:rsidR="009D1B24" w:rsidRPr="00702756">
        <w:rPr>
          <w:rFonts w:asciiTheme="minorHAnsi" w:hAnsiTheme="minorHAnsi" w:cstheme="minorHAnsi"/>
          <w:sz w:val="20"/>
          <w:szCs w:val="20"/>
        </w:rPr>
        <w:t>2</w:t>
      </w:r>
      <w:r w:rsidRPr="00702756">
        <w:rPr>
          <w:rFonts w:asciiTheme="minorHAnsi" w:hAnsiTheme="minorHAnsi" w:cstheme="minorHAnsi"/>
          <w:sz w:val="20"/>
          <w:szCs w:val="20"/>
        </w:rPr>
        <w:t xml:space="preserve"> do umowy. </w:t>
      </w:r>
      <w:r w:rsidR="009D1B24" w:rsidRPr="00702756">
        <w:rPr>
          <w:rFonts w:asciiTheme="minorHAnsi" w:hAnsiTheme="minorHAnsi" w:cstheme="minorHAnsi"/>
          <w:sz w:val="20"/>
          <w:szCs w:val="20"/>
        </w:rPr>
        <w:t xml:space="preserve"> </w:t>
      </w:r>
      <w:r w:rsidR="009D1B24" w:rsidRPr="00702756">
        <w:rPr>
          <w:rFonts w:asciiTheme="minorHAnsi" w:hAnsiTheme="minorHAnsi" w:cstheme="minorHAnsi"/>
          <w:color w:val="000000" w:themeColor="text1"/>
          <w:sz w:val="20"/>
          <w:szCs w:val="20"/>
        </w:rPr>
        <w:t>Zamawiający zastrzega, że w przypadku uzasadnionym względami wydawniczymi planowane tytuły IX i X mogą być połączone jako jeden tytuł.</w:t>
      </w:r>
    </w:p>
    <w:p w14:paraId="38DC4A36"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5. Każdy etap realizacji umowy poprzedzany jest złożonym przez Zamawiającego indywidualnym zamówieniem jednostkowym bez względu na ich wielkość. Zamawiający składał będzie Wykonawcy zamówienia pocztą elektroniczną. </w:t>
      </w:r>
    </w:p>
    <w:p w14:paraId="63F397C4"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6. Miejscem dostawy wykonanej usługi jest siedziba Zamawiającego, tj. Instytut Badań Literackich Polskiej Akademii Nauk, 00-330 Warszawa, ul. Nowy Świat 72. </w:t>
      </w:r>
    </w:p>
    <w:p w14:paraId="38EDCC47"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7. Wykonawca zobowiązany jest do wykonania przedmiotu umowy w terminie maksymalnie do 7 dni roboczych od dnia złożenia zamówienia, z zastrzeżeniem, że termin ten musi zostać każdorazowo uzgodniony z Zamawiającym. </w:t>
      </w:r>
    </w:p>
    <w:p w14:paraId="66BA7FF1"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8. Wykonawca zobowiązany jest do dostarczenia wydruków do siedziby Zamawiającego na własny koszt. </w:t>
      </w:r>
    </w:p>
    <w:p w14:paraId="5DD3B10E"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9. Wykonawca zobowiązany jest do dostarczenia wydruków do siedziby Zamawiającego w terminie, o którym mowa w ust. </w:t>
      </w:r>
    </w:p>
    <w:p w14:paraId="2B649929"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7. Termin dostawy musi zostać każdorazowo uzgodniony z Zamawiającym. </w:t>
      </w:r>
    </w:p>
    <w:p w14:paraId="547A5414"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10.Dostarczany przedmiot umowy będzie w paczkach, w sposób starannie zapakowany.</w:t>
      </w:r>
    </w:p>
    <w:p w14:paraId="61EC883A" w14:textId="0C67AAE0"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11.Przedmiot umowy dostarczony do Zamawiającego będzie kontrolowany pod względem ilościowym, rodzajowym i jakościowym przez pracownika Zamawiającego. Ewentualne różnice ilościowe, rodzajowe lub jakościowe dostarczanych zamówień będą wyjaśniane na bieżąco przez osoby </w:t>
      </w:r>
      <w:r w:rsidR="00962817" w:rsidRPr="00702756">
        <w:rPr>
          <w:rFonts w:asciiTheme="minorHAnsi" w:hAnsiTheme="minorHAnsi" w:cstheme="minorHAnsi"/>
          <w:sz w:val="20"/>
          <w:szCs w:val="20"/>
        </w:rPr>
        <w:t xml:space="preserve">wskazane przez Strony do kontaktów w zakresie realizacji </w:t>
      </w:r>
      <w:r w:rsidRPr="00702756">
        <w:rPr>
          <w:rFonts w:asciiTheme="minorHAnsi" w:hAnsiTheme="minorHAnsi" w:cstheme="minorHAnsi"/>
          <w:sz w:val="20"/>
          <w:szCs w:val="20"/>
        </w:rPr>
        <w:t xml:space="preserve">niniejszej umowy. </w:t>
      </w:r>
    </w:p>
    <w:p w14:paraId="4562D264"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12.Wykonawca zobowiązuje się wykonać przedmiot umowy z zachowaniem szczególnej staranności, z uwzględnieniem zawodowego charakteru swojej działalności, przy wykorzystaniu swojej wiedzy i zawodowego doświadczenia. </w:t>
      </w:r>
    </w:p>
    <w:p w14:paraId="0F60D39A"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13.Przedmiot umowy musi odpowiadać wymaganiom Zamawiającego oraz musi być wolny od wad technicznych i prawnych. </w:t>
      </w:r>
    </w:p>
    <w:p w14:paraId="172C1E36"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14.Zamawiający wymaga zatrudnienia na podstawie umowy o pracę przez Wykonawcę lub podwykonawcę osób wykonujących wskazane poniżej czynności w trakcie realizacji zamówienia: - obsługa maszyn wykorzystywanych do druku (urządzeń pomiarowych do kontroli druku, pasowanie arkuszy, dobór formatu papieru, dobór odpowiedniej farby drukarskiej do podłoża, kontrola parametrów druku). </w:t>
      </w:r>
    </w:p>
    <w:p w14:paraId="396178E7"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15.W trakcie realizacji zamówienia Zamawiający uprawniony jest do wykonywania czynności kontrolnych wobec Wykonawcy odnośnie spełniania przez Wykonawcę lub podwykonawcę wymogu zatrudnienia na podstawie umowy o pracę osób wykonujących wskazane w ust. 14 czynności. Zamawiający uprawniony jest w szczególności do: </w:t>
      </w:r>
    </w:p>
    <w:p w14:paraId="1B839F59"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a) żądania oświadczeń i dokumentów w zakresie potwierdzenia spełniania ww. wymogów i dokonywania ich oceny, </w:t>
      </w:r>
    </w:p>
    <w:p w14:paraId="3CA2E57A"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b) żądania wyjaśnień w przypadku wątpliwości w zakresie potwierdzenia spełniania ww. wymogów. </w:t>
      </w:r>
    </w:p>
    <w:p w14:paraId="0913989F" w14:textId="77777777" w:rsidR="004A12B1" w:rsidRPr="00702756" w:rsidRDefault="004A12B1" w:rsidP="004A12B1">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16.W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14 czynności w trakcie realizacji zamówienia: - 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 - 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w:t>
      </w:r>
      <w:r w:rsidRPr="00702756">
        <w:rPr>
          <w:rFonts w:asciiTheme="minorHAnsi" w:hAnsiTheme="minorHAnsi" w:cstheme="minorHAnsi"/>
          <w:sz w:val="20"/>
          <w:szCs w:val="20"/>
        </w:rPr>
        <w:lastRenderedPageBreak/>
        <w:t xml:space="preserve">ustawy z dnia 29 sierpnia 1997 r. o ochronie danych osobowych (tj. w szczególności bez imion, nazwisk, adresów, nr PESEL pracowników). Informacje takie jak: data zawarcia umowy, rodzaj umowy o pracę i wymiar etatu powinny być możliwe do zidentyfikowania. </w:t>
      </w:r>
    </w:p>
    <w:p w14:paraId="7342153D" w14:textId="05F9323D" w:rsidR="00481EE2" w:rsidRPr="00702756" w:rsidRDefault="00481EE2" w:rsidP="0022346C">
      <w:pPr>
        <w:pStyle w:val="Nagwek1"/>
        <w:tabs>
          <w:tab w:val="left" w:pos="709"/>
        </w:tabs>
        <w:spacing w:before="120" w:after="120"/>
        <w:contextualSpacing/>
        <w:jc w:val="center"/>
        <w:rPr>
          <w:rFonts w:asciiTheme="minorHAnsi" w:hAnsiTheme="minorHAnsi" w:cstheme="minorHAnsi"/>
          <w:color w:val="000000" w:themeColor="text1"/>
          <w:sz w:val="20"/>
          <w:szCs w:val="20"/>
          <w:lang w:val="pl-PL"/>
        </w:rPr>
      </w:pPr>
      <w:r w:rsidRPr="00702756">
        <w:rPr>
          <w:rFonts w:asciiTheme="minorHAnsi" w:hAnsiTheme="minorHAnsi" w:cstheme="minorHAnsi"/>
          <w:color w:val="000000" w:themeColor="text1"/>
          <w:sz w:val="20"/>
          <w:szCs w:val="20"/>
          <w:lang w:val="pl-PL"/>
        </w:rPr>
        <w:t>§2</w:t>
      </w:r>
      <w:r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lang w:val="pl-PL"/>
        </w:rPr>
        <w:t xml:space="preserve"> </w:t>
      </w:r>
      <w:r w:rsidRPr="00702756">
        <w:rPr>
          <w:rFonts w:asciiTheme="minorHAnsi" w:hAnsiTheme="minorHAnsi" w:cstheme="minorHAnsi"/>
          <w:color w:val="000000" w:themeColor="text1"/>
          <w:sz w:val="20"/>
          <w:szCs w:val="20"/>
          <w:lang w:val="pl-PL"/>
        </w:rPr>
        <w:tab/>
      </w:r>
      <w:r w:rsidR="00317C2D" w:rsidRPr="00702756">
        <w:rPr>
          <w:rFonts w:asciiTheme="minorHAnsi" w:hAnsiTheme="minorHAnsi" w:cstheme="minorHAnsi"/>
          <w:color w:val="000000" w:themeColor="text1"/>
          <w:sz w:val="20"/>
          <w:szCs w:val="20"/>
          <w:lang w:val="pl-PL"/>
        </w:rPr>
        <w:t>OBOWIĄZKI WYKONAWCY</w:t>
      </w:r>
    </w:p>
    <w:p w14:paraId="391EDC36" w14:textId="78F3A10A" w:rsidR="00481EE2" w:rsidRPr="00702756" w:rsidRDefault="00481EE2" w:rsidP="00561B98">
      <w:pPr>
        <w:numPr>
          <w:ilvl w:val="0"/>
          <w:numId w:val="9"/>
        </w:numPr>
        <w:suppressAutoHyphens/>
        <w:spacing w:before="120" w:after="120"/>
        <w:ind w:left="426" w:hanging="426"/>
        <w:contextualSpacing/>
        <w:jc w:val="both"/>
        <w:rPr>
          <w:rFonts w:asciiTheme="minorHAnsi" w:eastAsia="SimSun" w:hAnsiTheme="minorHAnsi" w:cstheme="minorHAnsi"/>
          <w:color w:val="000000" w:themeColor="text1"/>
          <w:kern w:val="1"/>
          <w:sz w:val="20"/>
          <w:szCs w:val="20"/>
          <w:lang w:eastAsia="hi-IN" w:bidi="hi-IN"/>
        </w:rPr>
      </w:pPr>
      <w:r w:rsidRPr="00702756">
        <w:rPr>
          <w:rFonts w:asciiTheme="minorHAnsi" w:eastAsia="SimSun" w:hAnsiTheme="minorHAnsi" w:cstheme="minorHAnsi"/>
          <w:color w:val="000000" w:themeColor="text1"/>
          <w:kern w:val="1"/>
          <w:sz w:val="20"/>
          <w:szCs w:val="20"/>
          <w:lang w:eastAsia="hi-IN" w:bidi="hi-IN"/>
        </w:rPr>
        <w:t>Wykonawca oświadcza, że usługa stanowiąca przedmiot umowy, zostanie zrealizowana z zachowaniem należytej staranności oraz zgodnie z obowiązującym prawem</w:t>
      </w:r>
      <w:bookmarkStart w:id="7" w:name="_Hlk74487839"/>
      <w:r w:rsidR="00561B98" w:rsidRPr="00702756">
        <w:rPr>
          <w:rFonts w:asciiTheme="minorHAnsi" w:eastAsia="SimSun" w:hAnsiTheme="minorHAnsi" w:cstheme="minorHAnsi"/>
          <w:color w:val="000000" w:themeColor="text1"/>
          <w:kern w:val="1"/>
          <w:sz w:val="20"/>
          <w:szCs w:val="20"/>
          <w:lang w:eastAsia="hi-IN" w:bidi="hi-IN"/>
        </w:rPr>
        <w:t xml:space="preserve">. </w:t>
      </w:r>
    </w:p>
    <w:p w14:paraId="716AE680" w14:textId="77777777" w:rsidR="00962817" w:rsidRPr="00702756" w:rsidRDefault="00313B64" w:rsidP="00313B64">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2. W celu wykonania przedmiotu Umowy, Zamawiający zobowiązuje się przekazywać na serwer Wykonawcy pliki produkcyjne. </w:t>
      </w:r>
    </w:p>
    <w:p w14:paraId="00D1DBB1" w14:textId="04D4C3DF" w:rsidR="00313B64" w:rsidRPr="00702756" w:rsidRDefault="00313B64" w:rsidP="00313B64">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3. Pliki produkcyjne przesyłane będą na serwer Wykonawcy w terminie nie później niż 1 tydzień przed rozpoczęciem produkcji. </w:t>
      </w:r>
    </w:p>
    <w:p w14:paraId="0DE5D7C4" w14:textId="7CA7A8D2" w:rsidR="00313B64" w:rsidRPr="00702756" w:rsidRDefault="00313B64" w:rsidP="00313B64">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4. Ze strony Zamawiającego mogą następować przesunięcia terminów złożenia do druku materiałów produkcyjnych. </w:t>
      </w:r>
    </w:p>
    <w:p w14:paraId="4593321A" w14:textId="02A0B22E" w:rsidR="00313B64" w:rsidRPr="00702756" w:rsidRDefault="00313B64" w:rsidP="00313B64">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5. Zamawiający zastrzega prawo do akceptacji/wprowadzenia zmian materiałów przed rozpoczęciem wydruku. </w:t>
      </w:r>
    </w:p>
    <w:p w14:paraId="3AF5E1C1" w14:textId="00285BC5" w:rsidR="00313B64" w:rsidRPr="00702756" w:rsidRDefault="00313B64" w:rsidP="00313B64">
      <w:pPr>
        <w:tabs>
          <w:tab w:val="right" w:pos="9072"/>
        </w:tabs>
        <w:spacing w:before="120" w:after="12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6. Zamawiający zobowiązany jest zgłosić reklamację wynikającą z: </w:t>
      </w:r>
    </w:p>
    <w:p w14:paraId="05E2843B" w14:textId="77777777" w:rsidR="00313B64" w:rsidRPr="00702756" w:rsidRDefault="00313B64" w:rsidP="00313B64">
      <w:pPr>
        <w:pStyle w:val="Akapitzlist"/>
        <w:tabs>
          <w:tab w:val="right" w:pos="9072"/>
        </w:tabs>
        <w:spacing w:before="120" w:after="120"/>
        <w:ind w:left="36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1) uszkodzeń mechanicznych (powstałych z winy Wykonawcy) natychmiast, ale nie później niż 7 dni od daty przekazania poszczególnych zamówień; </w:t>
      </w:r>
    </w:p>
    <w:p w14:paraId="5DF77A1D" w14:textId="77777777" w:rsidR="00313B64" w:rsidRPr="00702756" w:rsidRDefault="00313B64" w:rsidP="00313B64">
      <w:pPr>
        <w:pStyle w:val="Akapitzlist"/>
        <w:tabs>
          <w:tab w:val="right" w:pos="9072"/>
        </w:tabs>
        <w:spacing w:before="120" w:after="120"/>
        <w:ind w:left="360"/>
        <w:contextualSpacing/>
        <w:jc w:val="both"/>
        <w:rPr>
          <w:rFonts w:asciiTheme="minorHAnsi" w:hAnsiTheme="minorHAnsi" w:cstheme="minorHAnsi"/>
          <w:sz w:val="20"/>
          <w:szCs w:val="20"/>
        </w:rPr>
      </w:pPr>
      <w:r w:rsidRPr="00702756">
        <w:rPr>
          <w:rFonts w:asciiTheme="minorHAnsi" w:hAnsiTheme="minorHAnsi" w:cstheme="minorHAnsi"/>
          <w:sz w:val="20"/>
          <w:szCs w:val="20"/>
        </w:rPr>
        <w:t xml:space="preserve">2) braków ilościowych w paczkach nie później niż 10 dni od dni przekazania poszczególnych zamówień; </w:t>
      </w:r>
    </w:p>
    <w:p w14:paraId="7A148A97" w14:textId="77777777" w:rsidR="00313B64" w:rsidRPr="00702756" w:rsidRDefault="00313B64" w:rsidP="00313B64">
      <w:pPr>
        <w:pStyle w:val="Akapitzlist"/>
        <w:tabs>
          <w:tab w:val="right" w:pos="9072"/>
        </w:tabs>
        <w:spacing w:before="120" w:after="120"/>
        <w:ind w:left="360"/>
        <w:contextualSpacing/>
        <w:jc w:val="both"/>
        <w:rPr>
          <w:rFonts w:asciiTheme="minorHAnsi" w:hAnsiTheme="minorHAnsi" w:cstheme="minorHAnsi"/>
          <w:sz w:val="20"/>
          <w:szCs w:val="20"/>
        </w:rPr>
      </w:pPr>
      <w:r w:rsidRPr="00702756">
        <w:rPr>
          <w:rFonts w:asciiTheme="minorHAnsi" w:hAnsiTheme="minorHAnsi" w:cstheme="minorHAnsi"/>
          <w:sz w:val="20"/>
          <w:szCs w:val="20"/>
        </w:rPr>
        <w:t>3) wad ukrytych nie później niż 30 dni od daty przekazania poszczególnych pozycji.</w:t>
      </w:r>
    </w:p>
    <w:bookmarkEnd w:id="7"/>
    <w:p w14:paraId="2C8CC482" w14:textId="4E7DFD9C" w:rsidR="00BD5BC7" w:rsidRPr="00702756" w:rsidRDefault="00A21B37" w:rsidP="00313B64">
      <w:pPr>
        <w:pStyle w:val="Akapitzlist"/>
        <w:numPr>
          <w:ilvl w:val="0"/>
          <w:numId w:val="71"/>
        </w:numPr>
        <w:suppressAutoHyphens/>
        <w:spacing w:before="120" w:after="120"/>
        <w:contextualSpacing/>
        <w:jc w:val="both"/>
        <w:rPr>
          <w:rFonts w:asciiTheme="minorHAnsi" w:eastAsia="SimSun" w:hAnsiTheme="minorHAnsi" w:cstheme="minorHAnsi"/>
          <w:color w:val="000000" w:themeColor="text1"/>
          <w:kern w:val="1"/>
          <w:sz w:val="20"/>
          <w:szCs w:val="20"/>
          <w:lang w:eastAsia="hi-IN" w:bidi="hi-IN"/>
        </w:rPr>
      </w:pPr>
      <w:r w:rsidRPr="00702756">
        <w:rPr>
          <w:rFonts w:asciiTheme="minorHAnsi" w:eastAsia="SimSun" w:hAnsiTheme="minorHAnsi" w:cstheme="minorHAnsi"/>
          <w:color w:val="000000" w:themeColor="text1"/>
          <w:kern w:val="1"/>
          <w:sz w:val="20"/>
          <w:szCs w:val="20"/>
          <w:lang w:eastAsia="hi-IN" w:bidi="hi-IN"/>
        </w:rPr>
        <w:t>Z</w:t>
      </w:r>
      <w:r w:rsidR="00481EE2" w:rsidRPr="00702756">
        <w:rPr>
          <w:rFonts w:asciiTheme="minorHAnsi" w:eastAsia="SimSun" w:hAnsiTheme="minorHAnsi" w:cstheme="minorHAnsi"/>
          <w:color w:val="000000" w:themeColor="text1"/>
          <w:kern w:val="1"/>
          <w:sz w:val="20"/>
          <w:szCs w:val="20"/>
          <w:lang w:eastAsia="hi-IN" w:bidi="hi-IN"/>
        </w:rPr>
        <w:t xml:space="preserve">amawiający wymaga od Wykonawcy, aby przedmiot umowy wykonany był przez pracowników zatrudnionych </w:t>
      </w:r>
      <w:r w:rsidR="00BF55F5" w:rsidRPr="00702756">
        <w:rPr>
          <w:rFonts w:asciiTheme="minorHAnsi" w:eastAsia="SimSun" w:hAnsiTheme="minorHAnsi" w:cstheme="minorHAnsi"/>
          <w:color w:val="000000" w:themeColor="text1"/>
          <w:kern w:val="1"/>
          <w:sz w:val="20"/>
          <w:szCs w:val="20"/>
          <w:lang w:eastAsia="hi-IN" w:bidi="hi-IN"/>
        </w:rPr>
        <w:t xml:space="preserve"> w oparciu o stosunek pracy </w:t>
      </w:r>
      <w:r w:rsidR="00481EE2" w:rsidRPr="00702756">
        <w:rPr>
          <w:rFonts w:asciiTheme="minorHAnsi" w:eastAsia="SimSun" w:hAnsiTheme="minorHAnsi" w:cstheme="minorHAnsi"/>
          <w:color w:val="000000" w:themeColor="text1"/>
          <w:kern w:val="1"/>
          <w:sz w:val="20"/>
          <w:szCs w:val="20"/>
          <w:lang w:eastAsia="hi-IN" w:bidi="hi-IN"/>
        </w:rPr>
        <w:t>(w dowolnym wymiarze)</w:t>
      </w:r>
      <w:r w:rsidR="002C7ED0" w:rsidRPr="00702756">
        <w:rPr>
          <w:rFonts w:asciiTheme="minorHAnsi" w:eastAsia="SimSun" w:hAnsiTheme="minorHAnsi" w:cstheme="minorHAnsi"/>
          <w:color w:val="000000" w:themeColor="text1"/>
          <w:kern w:val="1"/>
          <w:sz w:val="20"/>
          <w:szCs w:val="20"/>
          <w:lang w:eastAsia="hi-IN" w:bidi="hi-IN"/>
        </w:rPr>
        <w:t xml:space="preserve"> jeśli wykonują oni czynności</w:t>
      </w:r>
      <w:r w:rsidRPr="00702756">
        <w:rPr>
          <w:rFonts w:asciiTheme="minorHAnsi" w:hAnsiTheme="minorHAnsi" w:cstheme="minorHAnsi"/>
          <w:bCs/>
          <w:color w:val="000000" w:themeColor="text1"/>
          <w:sz w:val="20"/>
          <w:szCs w:val="20"/>
        </w:rPr>
        <w:t>, których wykonywanie polega na wykonywaniu pracy w sposób określony w art. 22 § 1 ustawy z dnia 26 czerwca 1974 r. – Kodeks pracy: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7B6E0E94" w14:textId="2C46A70A" w:rsidR="002D3868" w:rsidRPr="00702756" w:rsidRDefault="002D3868" w:rsidP="00313B64">
      <w:pPr>
        <w:numPr>
          <w:ilvl w:val="0"/>
          <w:numId w:val="71"/>
        </w:numPr>
        <w:suppressAutoHyphens/>
        <w:spacing w:before="120" w:after="120"/>
        <w:ind w:left="426" w:hanging="426"/>
        <w:contextualSpacing/>
        <w:jc w:val="both"/>
        <w:rPr>
          <w:rFonts w:asciiTheme="minorHAnsi" w:eastAsia="SimSun" w:hAnsiTheme="minorHAnsi" w:cstheme="minorHAnsi"/>
          <w:color w:val="000000" w:themeColor="text1"/>
          <w:kern w:val="1"/>
          <w:sz w:val="20"/>
          <w:szCs w:val="20"/>
          <w:lang w:eastAsia="hi-IN" w:bidi="hi-IN"/>
        </w:rPr>
      </w:pPr>
      <w:r w:rsidRPr="00702756">
        <w:rPr>
          <w:rFonts w:asciiTheme="minorHAnsi" w:eastAsia="SimSun" w:hAnsiTheme="minorHAnsi" w:cstheme="minorHAnsi"/>
          <w:color w:val="000000" w:themeColor="text1"/>
          <w:kern w:val="1"/>
          <w:sz w:val="20"/>
          <w:szCs w:val="20"/>
          <w:lang w:eastAsia="hi-IN" w:bidi="hi-IN"/>
        </w:rPr>
        <w:t>Obowiązek zatrudnienia</w:t>
      </w:r>
      <w:r w:rsidR="00422F4B" w:rsidRPr="00702756">
        <w:rPr>
          <w:rFonts w:asciiTheme="minorHAnsi" w:eastAsia="SimSun" w:hAnsiTheme="minorHAnsi" w:cstheme="minorHAnsi"/>
          <w:color w:val="000000" w:themeColor="text1"/>
          <w:kern w:val="1"/>
          <w:sz w:val="20"/>
          <w:szCs w:val="20"/>
          <w:lang w:eastAsia="hi-IN" w:bidi="hi-IN"/>
        </w:rPr>
        <w:t xml:space="preserve">, o którym mowa w ust. </w:t>
      </w:r>
      <w:r w:rsidR="00313B64" w:rsidRPr="00702756">
        <w:rPr>
          <w:rFonts w:asciiTheme="minorHAnsi" w:eastAsia="SimSun" w:hAnsiTheme="minorHAnsi" w:cstheme="minorHAnsi"/>
          <w:color w:val="000000" w:themeColor="text1"/>
          <w:kern w:val="1"/>
          <w:sz w:val="20"/>
          <w:szCs w:val="20"/>
          <w:lang w:eastAsia="hi-IN" w:bidi="hi-IN"/>
        </w:rPr>
        <w:t>7</w:t>
      </w:r>
      <w:r w:rsidR="00422F4B" w:rsidRPr="00702756">
        <w:rPr>
          <w:rFonts w:asciiTheme="minorHAnsi" w:eastAsia="SimSun" w:hAnsiTheme="minorHAnsi" w:cstheme="minorHAnsi"/>
          <w:color w:val="000000" w:themeColor="text1"/>
          <w:kern w:val="1"/>
          <w:sz w:val="20"/>
          <w:szCs w:val="20"/>
          <w:lang w:eastAsia="hi-IN" w:bidi="hi-IN"/>
        </w:rPr>
        <w:t>,</w:t>
      </w:r>
      <w:r w:rsidRPr="00702756">
        <w:rPr>
          <w:rFonts w:asciiTheme="minorHAnsi" w:eastAsia="SimSun" w:hAnsiTheme="minorHAnsi" w:cstheme="minorHAnsi"/>
          <w:color w:val="000000" w:themeColor="text1"/>
          <w:kern w:val="1"/>
          <w:sz w:val="20"/>
          <w:szCs w:val="20"/>
          <w:lang w:eastAsia="hi-IN" w:bidi="hi-IN"/>
        </w:rPr>
        <w:t xml:space="preserve"> </w:t>
      </w:r>
      <w:r w:rsidR="00F9253E" w:rsidRPr="00702756">
        <w:rPr>
          <w:rFonts w:asciiTheme="minorHAnsi" w:eastAsia="SimSun" w:hAnsiTheme="minorHAnsi" w:cstheme="minorHAnsi"/>
          <w:color w:val="000000" w:themeColor="text1"/>
          <w:kern w:val="1"/>
          <w:sz w:val="20"/>
          <w:szCs w:val="20"/>
          <w:lang w:eastAsia="hi-IN" w:bidi="hi-IN"/>
        </w:rPr>
        <w:t>dotyczy</w:t>
      </w:r>
      <w:r w:rsidRPr="00702756">
        <w:rPr>
          <w:rFonts w:asciiTheme="minorHAnsi" w:eastAsia="SimSun" w:hAnsiTheme="minorHAnsi" w:cstheme="minorHAnsi"/>
          <w:color w:val="000000" w:themeColor="text1"/>
          <w:kern w:val="1"/>
          <w:sz w:val="20"/>
          <w:szCs w:val="20"/>
          <w:lang w:eastAsia="hi-IN" w:bidi="hi-IN"/>
        </w:rPr>
        <w:t xml:space="preserve"> </w:t>
      </w:r>
      <w:r w:rsidR="00F9253E" w:rsidRPr="00702756">
        <w:rPr>
          <w:rFonts w:asciiTheme="minorHAnsi" w:eastAsia="SimSun" w:hAnsiTheme="minorHAnsi" w:cstheme="minorHAnsi"/>
          <w:color w:val="000000" w:themeColor="text1"/>
          <w:kern w:val="1"/>
          <w:sz w:val="20"/>
          <w:szCs w:val="20"/>
          <w:lang w:eastAsia="hi-IN" w:bidi="hi-IN"/>
        </w:rPr>
        <w:t>całego</w:t>
      </w:r>
      <w:r w:rsidRPr="00702756">
        <w:rPr>
          <w:rFonts w:asciiTheme="minorHAnsi" w:eastAsia="SimSun" w:hAnsiTheme="minorHAnsi" w:cstheme="minorHAnsi"/>
          <w:color w:val="000000" w:themeColor="text1"/>
          <w:kern w:val="1"/>
          <w:sz w:val="20"/>
          <w:szCs w:val="20"/>
          <w:lang w:eastAsia="hi-IN" w:bidi="hi-IN"/>
        </w:rPr>
        <w:t xml:space="preserve"> okres</w:t>
      </w:r>
      <w:r w:rsidR="00F9253E" w:rsidRPr="00702756">
        <w:rPr>
          <w:rFonts w:asciiTheme="minorHAnsi" w:eastAsia="SimSun" w:hAnsiTheme="minorHAnsi" w:cstheme="minorHAnsi"/>
          <w:color w:val="000000" w:themeColor="text1"/>
          <w:kern w:val="1"/>
          <w:sz w:val="20"/>
          <w:szCs w:val="20"/>
          <w:lang w:eastAsia="hi-IN" w:bidi="hi-IN"/>
        </w:rPr>
        <w:t>u</w:t>
      </w:r>
      <w:r w:rsidRPr="00702756">
        <w:rPr>
          <w:rFonts w:asciiTheme="minorHAnsi" w:eastAsia="SimSun" w:hAnsiTheme="minorHAnsi" w:cstheme="minorHAnsi"/>
          <w:color w:val="000000" w:themeColor="text1"/>
          <w:kern w:val="1"/>
          <w:sz w:val="20"/>
          <w:szCs w:val="20"/>
          <w:lang w:eastAsia="hi-IN" w:bidi="hi-IN"/>
        </w:rPr>
        <w:t xml:space="preserve"> wykonywania czynności</w:t>
      </w:r>
      <w:r w:rsidR="002C7ED0" w:rsidRPr="00702756">
        <w:rPr>
          <w:rFonts w:asciiTheme="minorHAnsi" w:eastAsia="SimSun" w:hAnsiTheme="minorHAnsi" w:cstheme="minorHAnsi"/>
          <w:color w:val="000000" w:themeColor="text1"/>
          <w:kern w:val="1"/>
          <w:sz w:val="20"/>
          <w:szCs w:val="20"/>
          <w:lang w:eastAsia="hi-IN" w:bidi="hi-IN"/>
        </w:rPr>
        <w:t xml:space="preserve">, </w:t>
      </w:r>
      <w:r w:rsidR="00561B98" w:rsidRPr="00702756">
        <w:rPr>
          <w:rFonts w:asciiTheme="minorHAnsi" w:eastAsia="SimSun" w:hAnsiTheme="minorHAnsi" w:cstheme="minorHAnsi"/>
          <w:color w:val="000000" w:themeColor="text1"/>
          <w:kern w:val="1"/>
          <w:sz w:val="20"/>
          <w:szCs w:val="20"/>
          <w:lang w:eastAsia="hi-IN" w:bidi="hi-IN"/>
        </w:rPr>
        <w:br/>
      </w:r>
      <w:r w:rsidR="002C7ED0" w:rsidRPr="00702756">
        <w:rPr>
          <w:rFonts w:asciiTheme="minorHAnsi" w:eastAsia="SimSun" w:hAnsiTheme="minorHAnsi" w:cstheme="minorHAnsi"/>
          <w:color w:val="000000" w:themeColor="text1"/>
          <w:kern w:val="1"/>
          <w:sz w:val="20"/>
          <w:szCs w:val="20"/>
          <w:lang w:eastAsia="hi-IN" w:bidi="hi-IN"/>
        </w:rPr>
        <w:t xml:space="preserve">o </w:t>
      </w:r>
      <w:r w:rsidR="00422F4B" w:rsidRPr="00702756">
        <w:rPr>
          <w:rFonts w:asciiTheme="minorHAnsi" w:eastAsia="SimSun" w:hAnsiTheme="minorHAnsi" w:cstheme="minorHAnsi"/>
          <w:color w:val="000000" w:themeColor="text1"/>
          <w:kern w:val="1"/>
          <w:sz w:val="20"/>
          <w:szCs w:val="20"/>
          <w:lang w:eastAsia="hi-IN" w:bidi="hi-IN"/>
        </w:rPr>
        <w:t>których</w:t>
      </w:r>
      <w:r w:rsidR="002C7ED0" w:rsidRPr="00702756">
        <w:rPr>
          <w:rFonts w:asciiTheme="minorHAnsi" w:eastAsia="SimSun" w:hAnsiTheme="minorHAnsi" w:cstheme="minorHAnsi"/>
          <w:color w:val="000000" w:themeColor="text1"/>
          <w:kern w:val="1"/>
          <w:sz w:val="20"/>
          <w:szCs w:val="20"/>
          <w:lang w:eastAsia="hi-IN" w:bidi="hi-IN"/>
        </w:rPr>
        <w:t xml:space="preserve"> mowa </w:t>
      </w:r>
      <w:r w:rsidR="006C3B08" w:rsidRPr="00702756">
        <w:rPr>
          <w:rFonts w:asciiTheme="minorHAnsi" w:eastAsia="SimSun" w:hAnsiTheme="minorHAnsi" w:cstheme="minorHAnsi"/>
          <w:color w:val="000000" w:themeColor="text1"/>
          <w:kern w:val="1"/>
          <w:sz w:val="20"/>
          <w:szCs w:val="20"/>
          <w:lang w:eastAsia="hi-IN" w:bidi="hi-IN"/>
        </w:rPr>
        <w:t xml:space="preserve">w niniejszej umowie. </w:t>
      </w:r>
    </w:p>
    <w:p w14:paraId="24ED4A62" w14:textId="6E6BB3AD" w:rsidR="00F9253E" w:rsidRPr="00702756" w:rsidRDefault="00F9253E" w:rsidP="00313B64">
      <w:pPr>
        <w:numPr>
          <w:ilvl w:val="0"/>
          <w:numId w:val="71"/>
        </w:numPr>
        <w:suppressAutoHyphen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trakcie realizacji Przedmiotu Umowy Zamawiający uprawniony jest do wykonywania czynności kontrolnych wobec Wykonawcy odnośnie spełniania przez Wykonawcę lub podwykonawcę wymogu zatrudnienia na podstawie umowy o pracę</w:t>
      </w:r>
      <w:r w:rsidR="006C3B08" w:rsidRPr="00702756">
        <w:rPr>
          <w:rFonts w:asciiTheme="minorHAnsi" w:hAnsiTheme="minorHAnsi" w:cstheme="minorHAnsi"/>
          <w:color w:val="000000" w:themeColor="text1"/>
          <w:sz w:val="20"/>
          <w:szCs w:val="20"/>
        </w:rPr>
        <w:t>.</w:t>
      </w:r>
    </w:p>
    <w:p w14:paraId="6ECF52B9" w14:textId="7CEA27C8" w:rsidR="00F9253E" w:rsidRPr="00702756" w:rsidRDefault="00F9253E" w:rsidP="00313B64">
      <w:pPr>
        <w:pStyle w:val="Punkt"/>
        <w:numPr>
          <w:ilvl w:val="0"/>
          <w:numId w:val="71"/>
        </w:numPr>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 trakcie realizacji Przedmiotu Umowy na każde wezwanie Zamawiającego, w wyznaczonym w tym wezwaniu terminie </w:t>
      </w:r>
      <w:bookmarkStart w:id="8" w:name="_Hlk509920593"/>
      <w:r w:rsidRPr="00702756">
        <w:rPr>
          <w:rFonts w:asciiTheme="minorHAnsi" w:hAnsiTheme="minorHAnsi" w:cstheme="minorHAnsi"/>
          <w:color w:val="000000" w:themeColor="text1"/>
          <w:sz w:val="20"/>
          <w:szCs w:val="20"/>
        </w:rPr>
        <w:t>(nie krótszym niż 5 dni roboczych)</w:t>
      </w:r>
      <w:bookmarkEnd w:id="8"/>
      <w:r w:rsidRPr="00702756">
        <w:rPr>
          <w:rFonts w:asciiTheme="minorHAnsi" w:hAnsiTheme="minorHAnsi" w:cstheme="minorHAnsi"/>
          <w:color w:val="000000" w:themeColor="text1"/>
          <w:sz w:val="20"/>
          <w:szCs w:val="20"/>
        </w:rPr>
        <w:t>, Wykonawca przedłoży Zamawiającemu dokumenty dotyczące Wykonawcy, z których bezspornie wynika, że osoby wykonujące ww. czynności są zatrudnione na podstawie umowy o pracę (zawierające w szczególności następujące informacje: imię i nazwisko, funkcja i wymiar etatu), w szczególności:</w:t>
      </w:r>
    </w:p>
    <w:p w14:paraId="22A575DA" w14:textId="77777777" w:rsidR="00F9253E" w:rsidRPr="00702756" w:rsidRDefault="00F9253E" w:rsidP="00F9253E">
      <w:pPr>
        <w:pStyle w:val="Punkt"/>
        <w:numPr>
          <w:ilvl w:val="0"/>
          <w:numId w:val="15"/>
        </w:numPr>
        <w:spacing w:before="120" w:after="120"/>
        <w:ind w:left="993"/>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w:t>
      </w:r>
    </w:p>
    <w:p w14:paraId="40A6EA9C" w14:textId="77777777" w:rsidR="00F9253E" w:rsidRPr="00702756" w:rsidRDefault="00F9253E" w:rsidP="00F9253E">
      <w:pPr>
        <w:pStyle w:val="Punkt"/>
        <w:numPr>
          <w:ilvl w:val="0"/>
          <w:numId w:val="15"/>
        </w:numPr>
        <w:spacing w:before="120" w:after="120"/>
        <w:ind w:left="993"/>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poświadczoną za zgodność z oryginałem odpowiednio przez Wykonawcę kopię umowy/umów o pracę osób wykonujących w trakcie realizacji Przedmiotu Umowy czynności, których dotyczy ww. oświadczenie Wykonawcy (wraz z dokumentem regulującym zakres obowiązków, jeżeli został sporządzony). Kopia umowy/umów powinna zostać zanonimizowana w sposób zapewniający ochronę danych osobowych pracowników, zgodnie z przepisami ustawy z dnia 10 maja 2018 r. o ochronie danych osobowych (tj. w szczególności bez adresów, nr PESEL pracowników). Imię i </w:t>
      </w:r>
      <w:r w:rsidRPr="00702756">
        <w:rPr>
          <w:rFonts w:asciiTheme="minorHAnsi" w:hAnsiTheme="minorHAnsi" w:cstheme="minorHAnsi"/>
          <w:color w:val="000000" w:themeColor="text1"/>
          <w:sz w:val="20"/>
          <w:szCs w:val="20"/>
        </w:rPr>
        <w:lastRenderedPageBreak/>
        <w:t>nazwisko pracownika nie podlega anonimizacji. Informacje takie jak: data zawarcia umowy, rodzaj umowy o pracę i wymiar etatu powinny być możliwe do zidentyfikowania;</w:t>
      </w:r>
    </w:p>
    <w:p w14:paraId="5E834846" w14:textId="77777777" w:rsidR="00F9253E" w:rsidRPr="00702756" w:rsidRDefault="00F9253E" w:rsidP="00F9253E">
      <w:pPr>
        <w:pStyle w:val="Punkt"/>
        <w:numPr>
          <w:ilvl w:val="0"/>
          <w:numId w:val="15"/>
        </w:numPr>
        <w:spacing w:before="120" w:after="120"/>
        <w:ind w:left="993"/>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zaświadczenie właściwego oddziału ZUS, potwierdzające opłacanie przez Wykonawcę składek na ubezpieczenia społeczne i zdrowotne z tytułu zatrudnienia na podstawie umów o pracę za ostatni okres rozliczeniowy;</w:t>
      </w:r>
    </w:p>
    <w:p w14:paraId="2C98BC22" w14:textId="059790C6" w:rsidR="00F9253E" w:rsidRPr="00702756" w:rsidRDefault="00F9253E" w:rsidP="005F3BEC">
      <w:pPr>
        <w:pStyle w:val="Punkt"/>
        <w:numPr>
          <w:ilvl w:val="0"/>
          <w:numId w:val="15"/>
        </w:numPr>
        <w:spacing w:before="120" w:after="120"/>
        <w:ind w:left="993"/>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poświadczoną za zgodność z oryginałem odpowiednio przez Wykonawcę kopię dowodu potwierdzającego zgłoszenie pracownika przez pracodawcę do ubezpieczeń, zanonimizowaną w sposób zapewniający ochronę danych osobowych pracowników, zgodnie z przepisami ustawy z dnia 10 maja 2018 r. o ochronie danych osobowych. Imię i nazwisko pracownika nie podlega anonimizacji.</w:t>
      </w:r>
    </w:p>
    <w:p w14:paraId="1D4E4885" w14:textId="07F20500" w:rsidR="00481EE2" w:rsidRPr="00702756" w:rsidRDefault="7C992023" w:rsidP="00313B64">
      <w:pPr>
        <w:numPr>
          <w:ilvl w:val="0"/>
          <w:numId w:val="71"/>
        </w:numPr>
        <w:suppressAutoHyphens/>
        <w:spacing w:before="120" w:after="120"/>
        <w:ind w:left="426" w:hanging="426"/>
        <w:contextualSpacing/>
        <w:jc w:val="both"/>
        <w:rPr>
          <w:rFonts w:asciiTheme="minorHAnsi" w:eastAsia="SimSun" w:hAnsiTheme="minorHAnsi" w:cstheme="minorHAnsi"/>
          <w:color w:val="FF0000"/>
          <w:kern w:val="1"/>
          <w:sz w:val="20"/>
          <w:szCs w:val="20"/>
          <w:lang w:eastAsia="hi-IN" w:bidi="hi-IN"/>
        </w:rPr>
      </w:pPr>
      <w:r w:rsidRPr="00702756">
        <w:rPr>
          <w:rFonts w:asciiTheme="minorHAnsi" w:eastAsia="SimSun" w:hAnsiTheme="minorHAnsi" w:cstheme="minorHAnsi"/>
          <w:color w:val="000000" w:themeColor="text1"/>
          <w:kern w:val="1"/>
          <w:sz w:val="20"/>
          <w:szCs w:val="20"/>
          <w:lang w:eastAsia="hi-IN" w:bidi="hi-IN"/>
        </w:rPr>
        <w:t xml:space="preserve">Wykonawca zobowiązuje się powiadomić niezwłocznie Zamawiającego gdy koniecznym będzie stałe zastępstwo Wykonawcy w wyniku zaistnienia losowych niedogodności (wykluczenie ze względu na upadłość/likwidację) ograniczających możliwość realizacji usługi w czasie określonym wedle umowy Wykonawca zobowiązuje się zapewnić ciągłość usługi wyznaczając do realizacji tejże usługi firmę …………………………….   W ramach kontynuacji usługi zostaną zachowane zapisy umowy w celu zapewnienia realizacji ciągłości zobowiązania. Z niniejszego tytułu żadne zobowiązania finansowe nie będą czynione w stosunku do Zamawiającego. Zarazem Wykonawca zapewnia, że dostęp do wszystkich danych będzie zapewniony zgodnie z umową dla Zamawiającego. Wykonawca nie może przekazać praw i/lub delegować swoich zobowiązań innej </w:t>
      </w:r>
      <w:r w:rsidR="00006876" w:rsidRPr="00702756">
        <w:rPr>
          <w:rFonts w:asciiTheme="minorHAnsi" w:eastAsia="SimSun" w:hAnsiTheme="minorHAnsi" w:cstheme="minorHAnsi"/>
          <w:color w:val="000000" w:themeColor="text1"/>
          <w:kern w:val="1"/>
          <w:sz w:val="20"/>
          <w:szCs w:val="20"/>
          <w:lang w:eastAsia="hi-IN" w:bidi="hi-IN"/>
        </w:rPr>
        <w:t xml:space="preserve">podmiotowi trzeciemu </w:t>
      </w:r>
      <w:r w:rsidRPr="00702756">
        <w:rPr>
          <w:rFonts w:asciiTheme="minorHAnsi" w:eastAsia="SimSun" w:hAnsiTheme="minorHAnsi" w:cstheme="minorHAnsi"/>
          <w:color w:val="000000" w:themeColor="text1"/>
          <w:kern w:val="1"/>
          <w:sz w:val="20"/>
          <w:szCs w:val="20"/>
          <w:lang w:eastAsia="hi-IN" w:bidi="hi-IN"/>
        </w:rPr>
        <w:t>bez uzyskania uprzednio pisemnej akceptacji Zamawiającego. W przypadku gdy Zamawiający nie wyrazi zgody na zastępstwo zaproponowane przez Wykonawcę Zamawiający będzie miał prawo dokonać wyboru innej Instytucji, która zostanie wytypowana do kontynuacji niniejszej umowy na zasadach określonych</w:t>
      </w:r>
      <w:r w:rsidRPr="00702756">
        <w:rPr>
          <w:rFonts w:asciiTheme="minorHAnsi" w:hAnsiTheme="minorHAnsi" w:cstheme="minorHAnsi"/>
          <w:color w:val="000000" w:themeColor="text1"/>
          <w:sz w:val="20"/>
          <w:szCs w:val="20"/>
        </w:rPr>
        <w:t xml:space="preserve"> w przepisie art. 455 ust. 1 pkt. 2 Pzp, zgodnie z którym zmiana wykonawcy jest dopuszczalna w następujących przypadkach:</w:t>
      </w:r>
    </w:p>
    <w:p w14:paraId="79E8C555" w14:textId="62727CD7" w:rsidR="00FD6928" w:rsidRPr="00702756" w:rsidRDefault="00FD6928" w:rsidP="0022346C">
      <w:pPr>
        <w:numPr>
          <w:ilvl w:val="0"/>
          <w:numId w:val="11"/>
        </w:numPr>
        <w:shd w:val="clear" w:color="auto" w:fill="FFFFFF"/>
        <w:suppressAutoHyphens/>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jeżeli taka możliwość została przewidziana w postanowieniach umownych, o których mowa w</w:t>
      </w:r>
      <w:r w:rsidR="00481EE2" w:rsidRPr="00702756">
        <w:rPr>
          <w:rFonts w:asciiTheme="minorHAnsi" w:hAnsiTheme="minorHAnsi" w:cstheme="minorHAnsi"/>
          <w:color w:val="000000" w:themeColor="text1"/>
          <w:sz w:val="20"/>
          <w:szCs w:val="20"/>
        </w:rPr>
        <w:t xml:space="preserve"> art. </w:t>
      </w:r>
      <w:r w:rsidR="00AB125E" w:rsidRPr="00702756">
        <w:rPr>
          <w:rFonts w:asciiTheme="minorHAnsi" w:hAnsiTheme="minorHAnsi" w:cstheme="minorHAnsi"/>
          <w:color w:val="000000" w:themeColor="text1"/>
          <w:sz w:val="20"/>
          <w:szCs w:val="20"/>
        </w:rPr>
        <w:t>455</w:t>
      </w:r>
      <w:r w:rsidR="00481EE2" w:rsidRPr="00702756">
        <w:rPr>
          <w:rFonts w:asciiTheme="minorHAnsi" w:hAnsiTheme="minorHAnsi" w:cstheme="minorHAnsi"/>
          <w:color w:val="000000" w:themeColor="text1"/>
          <w:sz w:val="20"/>
          <w:szCs w:val="20"/>
        </w:rPr>
        <w:t xml:space="preserve"> ust. 1 </w:t>
      </w:r>
      <w:r w:rsidRPr="00702756">
        <w:rPr>
          <w:rFonts w:asciiTheme="minorHAnsi" w:hAnsiTheme="minorHAnsi" w:cstheme="minorHAnsi"/>
          <w:color w:val="000000" w:themeColor="text1"/>
          <w:sz w:val="20"/>
          <w:szCs w:val="20"/>
        </w:rPr>
        <w:t xml:space="preserve">pkt. 1 </w:t>
      </w:r>
      <w:r w:rsidR="00481EE2" w:rsidRPr="00702756">
        <w:rPr>
          <w:rFonts w:asciiTheme="minorHAnsi" w:hAnsiTheme="minorHAnsi" w:cstheme="minorHAnsi"/>
          <w:color w:val="000000" w:themeColor="text1"/>
          <w:sz w:val="20"/>
          <w:szCs w:val="20"/>
        </w:rPr>
        <w:t>Pzp,</w:t>
      </w:r>
    </w:p>
    <w:p w14:paraId="036C2508" w14:textId="77777777" w:rsidR="00FD6928" w:rsidRPr="00702756" w:rsidRDefault="00FD6928" w:rsidP="0022346C">
      <w:pPr>
        <w:numPr>
          <w:ilvl w:val="0"/>
          <w:numId w:val="11"/>
        </w:numPr>
        <w:shd w:val="clear" w:color="auto" w:fill="FFFFFF"/>
        <w:suppressAutoHyphens/>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 lub</w:t>
      </w:r>
    </w:p>
    <w:p w14:paraId="5D4B24EB" w14:textId="510DAC6C" w:rsidR="00FD6928" w:rsidRPr="00702756" w:rsidRDefault="00FD6928" w:rsidP="0022346C">
      <w:pPr>
        <w:numPr>
          <w:ilvl w:val="0"/>
          <w:numId w:val="11"/>
        </w:numPr>
        <w:shd w:val="clear" w:color="auto" w:fill="FFFFFF"/>
        <w:suppressAutoHyphens/>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wyniku przejęcia przez zamawiającego zobowiązań wykonawcy względem jego podwykonawców, w przypadku, o którym mowa w art. 465 ust. 1</w:t>
      </w:r>
      <w:r w:rsidR="0095373B" w:rsidRPr="00702756">
        <w:rPr>
          <w:rFonts w:asciiTheme="minorHAnsi" w:hAnsiTheme="minorHAnsi" w:cstheme="minorHAnsi"/>
          <w:color w:val="000000" w:themeColor="text1"/>
          <w:sz w:val="20"/>
          <w:szCs w:val="20"/>
        </w:rPr>
        <w:t xml:space="preserve"> Pzp</w:t>
      </w:r>
      <w:r w:rsidR="00485096" w:rsidRPr="00702756">
        <w:rPr>
          <w:rFonts w:asciiTheme="minorHAnsi" w:hAnsiTheme="minorHAnsi" w:cstheme="minorHAnsi"/>
          <w:color w:val="000000" w:themeColor="text1"/>
          <w:sz w:val="20"/>
          <w:szCs w:val="20"/>
        </w:rPr>
        <w:t xml:space="preserve">. </w:t>
      </w:r>
    </w:p>
    <w:p w14:paraId="4815D2F6" w14:textId="7FFDE585" w:rsidR="7C992023" w:rsidRPr="00702756" w:rsidRDefault="7C992023" w:rsidP="00CE0C9A">
      <w:pPr>
        <w:shd w:val="clear" w:color="auto" w:fill="FFFFFF" w:themeFill="background1"/>
        <w:suppressAutoHyphens/>
        <w:autoSpaceDN w:val="0"/>
        <w:spacing w:before="120" w:after="120"/>
        <w:ind w:left="360"/>
        <w:contextualSpacing/>
        <w:jc w:val="both"/>
        <w:rPr>
          <w:rFonts w:asciiTheme="minorHAnsi" w:hAnsiTheme="minorHAnsi" w:cstheme="minorHAnsi"/>
          <w:color w:val="FF0000"/>
          <w:sz w:val="20"/>
          <w:szCs w:val="20"/>
        </w:rPr>
      </w:pPr>
    </w:p>
    <w:p w14:paraId="1DC1C64A" w14:textId="7FC313AF" w:rsidR="00364F68" w:rsidRPr="00702756" w:rsidRDefault="00364F68" w:rsidP="0022346C">
      <w:pPr>
        <w:pStyle w:val="Nagwek1"/>
        <w:spacing w:before="120" w:after="120"/>
        <w:ind w:left="709" w:hanging="709"/>
        <w:jc w:val="center"/>
        <w:rPr>
          <w:rFonts w:asciiTheme="minorHAnsi" w:hAnsiTheme="minorHAnsi" w:cstheme="minorHAnsi"/>
          <w:color w:val="000000" w:themeColor="text1"/>
          <w:sz w:val="20"/>
          <w:szCs w:val="20"/>
          <w:lang w:val="pl-PL"/>
        </w:rPr>
      </w:pPr>
      <w:r w:rsidRPr="00702756">
        <w:rPr>
          <w:rFonts w:asciiTheme="minorHAnsi" w:hAnsiTheme="minorHAnsi" w:cstheme="minorHAnsi"/>
          <w:color w:val="000000" w:themeColor="text1"/>
          <w:sz w:val="20"/>
          <w:szCs w:val="20"/>
        </w:rPr>
        <w:t>§ 3.</w:t>
      </w:r>
      <w:r w:rsidRPr="00702756">
        <w:rPr>
          <w:rFonts w:asciiTheme="minorHAnsi" w:hAnsiTheme="minorHAnsi" w:cstheme="minorHAnsi"/>
          <w:color w:val="000000" w:themeColor="text1"/>
          <w:sz w:val="20"/>
          <w:szCs w:val="20"/>
        </w:rPr>
        <w:tab/>
      </w:r>
      <w:bookmarkEnd w:id="6"/>
      <w:r w:rsidR="00893FD8" w:rsidRPr="00702756">
        <w:rPr>
          <w:rFonts w:asciiTheme="minorHAnsi" w:hAnsiTheme="minorHAnsi" w:cstheme="minorHAnsi"/>
          <w:color w:val="000000" w:themeColor="text1"/>
          <w:sz w:val="20"/>
          <w:szCs w:val="20"/>
          <w:lang w:val="pl-PL"/>
        </w:rPr>
        <w:t>TERMINY REALIZACJI</w:t>
      </w:r>
    </w:p>
    <w:p w14:paraId="4EEEEC65" w14:textId="342585A2" w:rsidR="00F37FC9" w:rsidRPr="00702756" w:rsidRDefault="00364F68" w:rsidP="00BB195F">
      <w:pPr>
        <w:pStyle w:val="Akapitzlist"/>
        <w:numPr>
          <w:ilvl w:val="1"/>
          <w:numId w:val="3"/>
        </w:numPr>
        <w:tabs>
          <w:tab w:val="clear" w:pos="709"/>
          <w:tab w:val="num" w:pos="426"/>
        </w:tabs>
        <w:spacing w:before="120" w:after="120" w:line="276" w:lineRule="auto"/>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Realizacja Umowy nastąpi w termin</w:t>
      </w:r>
      <w:r w:rsidR="008517C6" w:rsidRPr="00702756">
        <w:rPr>
          <w:rFonts w:asciiTheme="minorHAnsi" w:hAnsiTheme="minorHAnsi" w:cstheme="minorHAnsi"/>
          <w:color w:val="000000" w:themeColor="text1"/>
          <w:sz w:val="20"/>
          <w:szCs w:val="20"/>
        </w:rPr>
        <w:t xml:space="preserve">ie </w:t>
      </w:r>
      <w:r w:rsidR="009A2D71" w:rsidRPr="00702756">
        <w:rPr>
          <w:rFonts w:asciiTheme="minorHAnsi" w:hAnsiTheme="minorHAnsi" w:cstheme="minorHAnsi"/>
          <w:color w:val="000000" w:themeColor="text1"/>
          <w:sz w:val="20"/>
          <w:szCs w:val="20"/>
        </w:rPr>
        <w:t>do dnia 31.</w:t>
      </w:r>
      <w:r w:rsidR="00702756" w:rsidRPr="00702756">
        <w:rPr>
          <w:rFonts w:asciiTheme="minorHAnsi" w:hAnsiTheme="minorHAnsi" w:cstheme="minorHAnsi"/>
          <w:color w:val="000000" w:themeColor="text1"/>
          <w:sz w:val="20"/>
          <w:szCs w:val="20"/>
        </w:rPr>
        <w:t>12</w:t>
      </w:r>
      <w:r w:rsidR="009A2D71" w:rsidRPr="00702756">
        <w:rPr>
          <w:rFonts w:asciiTheme="minorHAnsi" w:hAnsiTheme="minorHAnsi" w:cstheme="minorHAnsi"/>
          <w:color w:val="000000" w:themeColor="text1"/>
          <w:sz w:val="20"/>
          <w:szCs w:val="20"/>
        </w:rPr>
        <w:t>.2024 r</w:t>
      </w:r>
      <w:r w:rsidR="009A2D71" w:rsidRPr="00702756">
        <w:rPr>
          <w:rFonts w:asciiTheme="minorHAnsi" w:hAnsiTheme="minorHAnsi" w:cstheme="minorHAnsi"/>
          <w:sz w:val="20"/>
          <w:szCs w:val="20"/>
        </w:rPr>
        <w:t>.</w:t>
      </w:r>
      <w:r w:rsidR="008517C6"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Strony zgodnie uznają, że terminowa realizacja Umowy</w:t>
      </w:r>
      <w:r w:rsidR="008517C6"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ma istotne znaczenie dla Zamawiającego</w:t>
      </w:r>
      <w:r w:rsidR="00F37FC9" w:rsidRPr="00702756">
        <w:rPr>
          <w:rFonts w:asciiTheme="minorHAnsi" w:hAnsiTheme="minorHAnsi" w:cstheme="minorHAnsi"/>
          <w:color w:val="000000" w:themeColor="text1"/>
          <w:sz w:val="20"/>
          <w:szCs w:val="20"/>
        </w:rPr>
        <w:t>.</w:t>
      </w:r>
    </w:p>
    <w:p w14:paraId="789CBE5A" w14:textId="4B8FE001" w:rsidR="00F37FC9" w:rsidRPr="00702756" w:rsidRDefault="7C992023" w:rsidP="0022346C">
      <w:pPr>
        <w:pStyle w:val="Punkt"/>
        <w:numPr>
          <w:ilvl w:val="1"/>
          <w:numId w:val="3"/>
        </w:numPr>
        <w:tabs>
          <w:tab w:val="clear" w:pos="709"/>
          <w:tab w:val="num" w:pos="426"/>
        </w:tabs>
        <w:spacing w:before="120" w:after="120"/>
        <w:ind w:left="426" w:hanging="426"/>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Terminy realizacji wskazane w OPZ nie mogą podlegać zmianom w zakresie podziału lub kolejności czynności wykonywanych przez Wykonawcę oraz terminów ich wykonania. Zmiana terminów jest dopuszczalna, o ile nie wpływa na termin realizacji całego Przedmiotu umowy i jest możliwa tylko w przypadkach przewidzianych w niniejszej Umowie za pisemną zgodą Zamawiającego.</w:t>
      </w:r>
    </w:p>
    <w:p w14:paraId="012C7538" w14:textId="77777777" w:rsidR="00F629F6" w:rsidRPr="00702756" w:rsidRDefault="00F629F6" w:rsidP="0022346C">
      <w:pPr>
        <w:pStyle w:val="Punkt"/>
        <w:tabs>
          <w:tab w:val="clear" w:pos="709"/>
        </w:tabs>
        <w:spacing w:before="120" w:after="120"/>
        <w:ind w:left="1345" w:firstLine="0"/>
        <w:contextualSpacing/>
        <w:rPr>
          <w:rFonts w:asciiTheme="minorHAnsi" w:hAnsiTheme="minorHAnsi" w:cstheme="minorHAnsi"/>
          <w:color w:val="FF0000"/>
          <w:sz w:val="20"/>
          <w:szCs w:val="20"/>
        </w:rPr>
      </w:pPr>
    </w:p>
    <w:p w14:paraId="614BCC9E" w14:textId="6FAE4651" w:rsidR="00364F68" w:rsidRPr="00702756" w:rsidRDefault="00364F68" w:rsidP="0022346C">
      <w:pPr>
        <w:pStyle w:val="Nagwek1"/>
        <w:spacing w:before="120" w:after="120"/>
        <w:ind w:left="709" w:hanging="709"/>
        <w:jc w:val="center"/>
        <w:rPr>
          <w:rFonts w:asciiTheme="minorHAnsi" w:hAnsiTheme="minorHAnsi" w:cstheme="minorHAnsi"/>
          <w:color w:val="000000" w:themeColor="text1"/>
          <w:sz w:val="20"/>
          <w:szCs w:val="20"/>
          <w:lang w:val="pl-PL"/>
        </w:rPr>
      </w:pPr>
      <w:bookmarkStart w:id="9" w:name="_Toc320621448"/>
      <w:r w:rsidRPr="00702756">
        <w:rPr>
          <w:rFonts w:asciiTheme="minorHAnsi" w:hAnsiTheme="minorHAnsi" w:cstheme="minorHAnsi"/>
          <w:color w:val="000000" w:themeColor="text1"/>
          <w:sz w:val="20"/>
          <w:szCs w:val="20"/>
        </w:rPr>
        <w:t>§ 4.</w:t>
      </w:r>
      <w:r w:rsidRPr="00702756">
        <w:rPr>
          <w:rFonts w:asciiTheme="minorHAnsi" w:hAnsiTheme="minorHAnsi" w:cstheme="minorHAnsi"/>
          <w:color w:val="000000" w:themeColor="text1"/>
          <w:sz w:val="20"/>
          <w:szCs w:val="20"/>
        </w:rPr>
        <w:tab/>
        <w:t>ZASADY REALIZACJI U</w:t>
      </w:r>
      <w:bookmarkEnd w:id="9"/>
      <w:r w:rsidR="00893FD8" w:rsidRPr="00702756">
        <w:rPr>
          <w:rFonts w:asciiTheme="minorHAnsi" w:hAnsiTheme="minorHAnsi" w:cstheme="minorHAnsi"/>
          <w:color w:val="000000" w:themeColor="text1"/>
          <w:sz w:val="20"/>
          <w:szCs w:val="20"/>
          <w:lang w:val="pl-PL"/>
        </w:rPr>
        <w:t>MOWY</w:t>
      </w:r>
    </w:p>
    <w:p w14:paraId="6C7E3892" w14:textId="77777777" w:rsidR="00893FD8" w:rsidRPr="00702756" w:rsidRDefault="00893FD8" w:rsidP="0022346C">
      <w:pPr>
        <w:pStyle w:val="Akapitzlist"/>
        <w:numPr>
          <w:ilvl w:val="0"/>
          <w:numId w:val="13"/>
        </w:numPr>
        <w:tabs>
          <w:tab w:val="right" w:pos="9072"/>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Wykonawca oświadcza, że wykona przedmiot umowy z najwyższą starannością zawodową, wykorzystując całą swoją wiedzę i doświadczenie.</w:t>
      </w:r>
    </w:p>
    <w:p w14:paraId="414D31C0" w14:textId="2E42CA55" w:rsidR="00893FD8" w:rsidRPr="00702756" w:rsidRDefault="00893FD8" w:rsidP="0022346C">
      <w:pPr>
        <w:pStyle w:val="Akapitzlist"/>
        <w:numPr>
          <w:ilvl w:val="0"/>
          <w:numId w:val="13"/>
        </w:numPr>
        <w:tabs>
          <w:tab w:val="right" w:pos="9072"/>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Wykonawca odpowiada na zasadzie ryzyka za działanie system</w:t>
      </w:r>
      <w:r w:rsidR="008517C6" w:rsidRPr="00702756">
        <w:rPr>
          <w:rFonts w:asciiTheme="minorHAnsi" w:hAnsiTheme="minorHAnsi" w:cstheme="minorHAnsi"/>
          <w:color w:val="000000" w:themeColor="text1"/>
          <w:sz w:val="20"/>
          <w:szCs w:val="20"/>
        </w:rPr>
        <w:t>u</w:t>
      </w:r>
      <w:r w:rsidRPr="00702756">
        <w:rPr>
          <w:rFonts w:asciiTheme="minorHAnsi" w:hAnsiTheme="minorHAnsi" w:cstheme="minorHAnsi"/>
          <w:color w:val="000000" w:themeColor="text1"/>
          <w:sz w:val="20"/>
          <w:szCs w:val="20"/>
        </w:rPr>
        <w:t xml:space="preserve">, w szczególności jest zobowiązany do usunięcia błędów lub braków. </w:t>
      </w:r>
    </w:p>
    <w:p w14:paraId="05A02BB2" w14:textId="4C5388EB" w:rsidR="00893FD8" w:rsidRPr="00702756" w:rsidRDefault="00893FD8" w:rsidP="0022346C">
      <w:pPr>
        <w:pStyle w:val="Akapitzlist"/>
        <w:numPr>
          <w:ilvl w:val="0"/>
          <w:numId w:val="13"/>
        </w:numPr>
        <w:tabs>
          <w:tab w:val="right" w:pos="9072"/>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lastRenderedPageBreak/>
        <w:t>Wykonawca zobowiązuje się do udzielenia, na żądanie Zamawiającego, informacji związanych z Umową, w szczególności informacji o postępie prac, przyczynach opóźnień lub przyczynach niewłaściwego wykonania Umowy.</w:t>
      </w:r>
    </w:p>
    <w:p w14:paraId="39C3FF22" w14:textId="77777777" w:rsidR="00103380" w:rsidRPr="00702756" w:rsidRDefault="00893FD8" w:rsidP="0022346C">
      <w:pPr>
        <w:pStyle w:val="Akapitzlist"/>
        <w:numPr>
          <w:ilvl w:val="0"/>
          <w:numId w:val="13"/>
        </w:numPr>
        <w:tabs>
          <w:tab w:val="right" w:pos="9072"/>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akceptuje fakt, że Zamawiający może żądać od Wykonawcy informacji i wyjaśnień dotyczących </w:t>
      </w:r>
      <w:r w:rsidR="000E29F3" w:rsidRPr="00702756">
        <w:rPr>
          <w:rFonts w:asciiTheme="minorHAnsi" w:hAnsiTheme="minorHAnsi" w:cstheme="minorHAnsi"/>
          <w:color w:val="000000" w:themeColor="text1"/>
          <w:sz w:val="20"/>
          <w:szCs w:val="20"/>
        </w:rPr>
        <w:t>p</w:t>
      </w:r>
      <w:r w:rsidRPr="00702756">
        <w:rPr>
          <w:rFonts w:asciiTheme="minorHAnsi" w:hAnsiTheme="minorHAnsi" w:cstheme="minorHAnsi"/>
          <w:color w:val="000000" w:themeColor="text1"/>
          <w:sz w:val="20"/>
          <w:szCs w:val="20"/>
        </w:rPr>
        <w:t xml:space="preserve">rzedmiotu </w:t>
      </w:r>
      <w:r w:rsidR="000E29F3" w:rsidRPr="00702756">
        <w:rPr>
          <w:rFonts w:asciiTheme="minorHAnsi" w:hAnsiTheme="minorHAnsi" w:cstheme="minorHAnsi"/>
          <w:color w:val="000000" w:themeColor="text1"/>
          <w:sz w:val="20"/>
          <w:szCs w:val="20"/>
        </w:rPr>
        <w:t>u</w:t>
      </w:r>
      <w:r w:rsidRPr="00702756">
        <w:rPr>
          <w:rFonts w:asciiTheme="minorHAnsi" w:hAnsiTheme="minorHAnsi" w:cstheme="minorHAnsi"/>
          <w:color w:val="000000" w:themeColor="text1"/>
          <w:sz w:val="20"/>
          <w:szCs w:val="20"/>
        </w:rPr>
        <w:t xml:space="preserve">mowy przez okres trwania </w:t>
      </w:r>
      <w:r w:rsidR="000E29F3" w:rsidRPr="00702756">
        <w:rPr>
          <w:rFonts w:asciiTheme="minorHAnsi" w:hAnsiTheme="minorHAnsi" w:cstheme="minorHAnsi"/>
          <w:color w:val="000000" w:themeColor="text1"/>
          <w:sz w:val="20"/>
          <w:szCs w:val="20"/>
        </w:rPr>
        <w:t>umowy</w:t>
      </w:r>
      <w:r w:rsidRPr="00702756">
        <w:rPr>
          <w:rFonts w:asciiTheme="minorHAnsi" w:hAnsiTheme="minorHAnsi" w:cstheme="minorHAnsi"/>
          <w:color w:val="000000" w:themeColor="text1"/>
          <w:sz w:val="20"/>
          <w:szCs w:val="20"/>
        </w:rPr>
        <w:t xml:space="preserve"> oraz w okresie 5 lat od dnia zakończenia jego realizacji.</w:t>
      </w:r>
      <w:r w:rsidR="00103380" w:rsidRPr="00702756">
        <w:rPr>
          <w:rFonts w:asciiTheme="minorHAnsi" w:hAnsiTheme="minorHAnsi" w:cstheme="minorHAnsi"/>
          <w:color w:val="000000" w:themeColor="text1"/>
          <w:sz w:val="20"/>
          <w:szCs w:val="20"/>
        </w:rPr>
        <w:t xml:space="preserve"> </w:t>
      </w:r>
    </w:p>
    <w:p w14:paraId="6CB90FFF" w14:textId="2F1F9784" w:rsidR="00893FD8" w:rsidRPr="00702756" w:rsidRDefault="00103380" w:rsidP="0022346C">
      <w:pPr>
        <w:pStyle w:val="Akapitzlist"/>
        <w:numPr>
          <w:ilvl w:val="0"/>
          <w:numId w:val="13"/>
        </w:numPr>
        <w:tabs>
          <w:tab w:val="right" w:pos="9072"/>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Przedmiot umowy realizowany będzie przez osoby posiadające odpowiednią wiedzę, doświadczenie i kwalifikacje.</w:t>
      </w:r>
    </w:p>
    <w:p w14:paraId="12A79CA8" w14:textId="459C08C8" w:rsidR="00893FD8" w:rsidRPr="00702756" w:rsidRDefault="003A20CD" w:rsidP="00CE0C9A">
      <w:pPr>
        <w:pStyle w:val="Akapitzlist"/>
        <w:numPr>
          <w:ilvl w:val="0"/>
          <w:numId w:val="13"/>
        </w:numPr>
        <w:tabs>
          <w:tab w:val="right" w:pos="9072"/>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Wykonawca oświadcza, iż do złożenia oferty uzyskał od Zamawiającego niezbędne dane potrzebne do zrealizowania całości Umowy oraz uwzględnił w cenie ofertowej wszystkie koszty związane z realizacją zamówienia, w tym koszty materiałów, robociznę i dojazdów, oraz nie wnosi jakichkolwiek zastrzeżeń mających wpływ na wysokość wynagrodzenia, termin realizacji oraz zakres usług. Wykonawcy nie przysługują żadne inne roszczenia w stosunku do Zamawiającego, w szczególności zwrot kosztów podróży oraz zakwaterowania personelu Wykonawcy czy też zwrot jakichkolwiek innych, dodatkowych kosztów ponoszonych przez Wykonawcę związanych z wykonywaniem Umowy.</w:t>
      </w:r>
      <w:r w:rsidR="0039619D" w:rsidRPr="00702756">
        <w:rPr>
          <w:rFonts w:asciiTheme="minorHAnsi" w:hAnsiTheme="minorHAnsi" w:cstheme="minorHAnsi"/>
          <w:color w:val="000000" w:themeColor="text1"/>
          <w:sz w:val="20"/>
          <w:szCs w:val="20"/>
        </w:rPr>
        <w:t xml:space="preserve"> </w:t>
      </w:r>
    </w:p>
    <w:p w14:paraId="3A05220E" w14:textId="77777777" w:rsidR="00364F68" w:rsidRPr="00702756" w:rsidRDefault="00364F68" w:rsidP="0022346C">
      <w:pPr>
        <w:pStyle w:val="Punkt"/>
        <w:tabs>
          <w:tab w:val="clear" w:pos="709"/>
        </w:tabs>
        <w:spacing w:after="120"/>
        <w:ind w:left="993"/>
        <w:rPr>
          <w:rFonts w:asciiTheme="minorHAnsi" w:hAnsiTheme="minorHAnsi" w:cstheme="minorHAnsi"/>
          <w:color w:val="FF0000"/>
          <w:sz w:val="20"/>
          <w:szCs w:val="20"/>
        </w:rPr>
      </w:pPr>
    </w:p>
    <w:p w14:paraId="5D3BD6D0" w14:textId="15614B15" w:rsidR="00364F68" w:rsidRPr="00702756" w:rsidRDefault="00364F68" w:rsidP="0022346C">
      <w:pPr>
        <w:pStyle w:val="Nagwek1"/>
        <w:spacing w:before="0" w:after="120"/>
        <w:ind w:left="567" w:hanging="567"/>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 </w:t>
      </w:r>
      <w:r w:rsidR="00317C2D" w:rsidRPr="00702756">
        <w:rPr>
          <w:rFonts w:asciiTheme="minorHAnsi" w:hAnsiTheme="minorHAnsi" w:cstheme="minorHAnsi"/>
          <w:color w:val="000000" w:themeColor="text1"/>
          <w:sz w:val="20"/>
          <w:szCs w:val="20"/>
          <w:lang w:val="pl-PL"/>
        </w:rPr>
        <w:t>5</w:t>
      </w:r>
      <w:r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ab/>
        <w:t>ZARZĄDZANIE REALIZACJĄ UMOWY</w:t>
      </w:r>
    </w:p>
    <w:p w14:paraId="5BACCA4B" w14:textId="77777777" w:rsidR="00364F68" w:rsidRPr="00702756" w:rsidRDefault="00364F68" w:rsidP="0022346C">
      <w:pPr>
        <w:pStyle w:val="Punkt"/>
        <w:numPr>
          <w:ilvl w:val="1"/>
          <w:numId w:val="4"/>
        </w:numPr>
        <w:tabs>
          <w:tab w:val="clear" w:pos="709"/>
          <w:tab w:val="num" w:pos="426"/>
        </w:tabs>
        <w:spacing w:before="120" w:after="120"/>
        <w:ind w:left="426" w:hanging="426"/>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ponosi odpowiedzialność za nadzór, zarządzanie i koordynację realizacji Umowy, w celu osiągnięcia wymaganej jakości i jej terminowej realizacji. </w:t>
      </w:r>
    </w:p>
    <w:p w14:paraId="0ED98C32" w14:textId="3C7556DA" w:rsidR="00364F68" w:rsidRPr="00702756" w:rsidRDefault="00364F68" w:rsidP="0022346C">
      <w:pPr>
        <w:pStyle w:val="Punkt"/>
        <w:numPr>
          <w:ilvl w:val="1"/>
          <w:numId w:val="4"/>
        </w:numPr>
        <w:tabs>
          <w:tab w:val="clear" w:pos="709"/>
          <w:tab w:val="num" w:pos="426"/>
        </w:tabs>
        <w:spacing w:before="120" w:after="120"/>
        <w:ind w:left="426" w:hanging="426"/>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zobowiązuje się do stosowania uzgodnionych przez Strony standardów </w:t>
      </w:r>
      <w:r w:rsidR="007969D1" w:rsidRPr="00702756">
        <w:rPr>
          <w:rFonts w:asciiTheme="minorHAnsi" w:hAnsiTheme="minorHAnsi" w:cstheme="minorHAnsi"/>
          <w:color w:val="000000" w:themeColor="text1"/>
          <w:sz w:val="20"/>
          <w:szCs w:val="20"/>
        </w:rPr>
        <w:t xml:space="preserve">w zakresie </w:t>
      </w:r>
      <w:r w:rsidR="008517C6" w:rsidRPr="00702756">
        <w:rPr>
          <w:rFonts w:asciiTheme="minorHAnsi" w:hAnsiTheme="minorHAnsi" w:cstheme="minorHAnsi"/>
          <w:color w:val="000000" w:themeColor="text1"/>
          <w:sz w:val="20"/>
          <w:szCs w:val="20"/>
        </w:rPr>
        <w:t xml:space="preserve">realizacji przedmiotu umowy. </w:t>
      </w:r>
    </w:p>
    <w:p w14:paraId="46C36B2F" w14:textId="106DED22" w:rsidR="00C5288C" w:rsidRPr="00702756" w:rsidRDefault="7C992023" w:rsidP="0022346C">
      <w:pPr>
        <w:pStyle w:val="Punkt"/>
        <w:numPr>
          <w:ilvl w:val="1"/>
          <w:numId w:val="4"/>
        </w:numPr>
        <w:tabs>
          <w:tab w:val="clear" w:pos="709"/>
          <w:tab w:val="num" w:pos="426"/>
        </w:tabs>
        <w:spacing w:before="120" w:after="120"/>
        <w:ind w:left="426" w:hanging="426"/>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Podejmowanie decyzji w ramach </w:t>
      </w:r>
      <w:r w:rsidR="008517C6" w:rsidRPr="00702756">
        <w:rPr>
          <w:rFonts w:asciiTheme="minorHAnsi" w:hAnsiTheme="minorHAnsi" w:cstheme="minorHAnsi"/>
          <w:color w:val="000000" w:themeColor="text1"/>
          <w:sz w:val="20"/>
          <w:szCs w:val="20"/>
        </w:rPr>
        <w:t>realizacji</w:t>
      </w:r>
      <w:r w:rsidRPr="00702756">
        <w:rPr>
          <w:rFonts w:asciiTheme="minorHAnsi" w:hAnsiTheme="minorHAnsi" w:cstheme="minorHAnsi"/>
          <w:color w:val="000000" w:themeColor="text1"/>
          <w:sz w:val="20"/>
          <w:szCs w:val="20"/>
        </w:rPr>
        <w:t xml:space="preserve"> </w:t>
      </w:r>
      <w:r w:rsidR="00B024C9" w:rsidRPr="00702756">
        <w:rPr>
          <w:rFonts w:asciiTheme="minorHAnsi" w:hAnsiTheme="minorHAnsi" w:cstheme="minorHAnsi"/>
          <w:color w:val="000000" w:themeColor="text1"/>
          <w:sz w:val="20"/>
          <w:szCs w:val="20"/>
        </w:rPr>
        <w:t xml:space="preserve">usługi </w:t>
      </w:r>
      <w:r w:rsidRPr="00702756">
        <w:rPr>
          <w:rFonts w:asciiTheme="minorHAnsi" w:hAnsiTheme="minorHAnsi" w:cstheme="minorHAnsi"/>
          <w:color w:val="000000" w:themeColor="text1"/>
          <w:sz w:val="20"/>
          <w:szCs w:val="20"/>
        </w:rPr>
        <w:t>odbywać się będzie poprzez działalność Koordynatora</w:t>
      </w:r>
      <w:r w:rsidR="001B12F2" w:rsidRPr="00702756">
        <w:rPr>
          <w:rFonts w:asciiTheme="minorHAnsi" w:hAnsiTheme="minorHAnsi" w:cstheme="minorHAnsi"/>
          <w:color w:val="000000" w:themeColor="text1"/>
          <w:sz w:val="20"/>
          <w:szCs w:val="20"/>
        </w:rPr>
        <w:t xml:space="preserve"> wyznaczonego przez Wykonawcę</w:t>
      </w:r>
      <w:r w:rsidRPr="00702756">
        <w:rPr>
          <w:rFonts w:asciiTheme="minorHAnsi" w:hAnsiTheme="minorHAnsi" w:cstheme="minorHAnsi"/>
          <w:color w:val="000000" w:themeColor="text1"/>
          <w:sz w:val="20"/>
          <w:szCs w:val="20"/>
        </w:rPr>
        <w:t>, którego zadaniem będ</w:t>
      </w:r>
      <w:r w:rsidR="008517C6" w:rsidRPr="00702756">
        <w:rPr>
          <w:rFonts w:asciiTheme="minorHAnsi" w:hAnsiTheme="minorHAnsi" w:cstheme="minorHAnsi"/>
          <w:color w:val="000000" w:themeColor="text1"/>
          <w:sz w:val="20"/>
          <w:szCs w:val="20"/>
        </w:rPr>
        <w:t>ą</w:t>
      </w:r>
      <w:r w:rsidRPr="00702756">
        <w:rPr>
          <w:rFonts w:asciiTheme="minorHAnsi" w:hAnsiTheme="minorHAnsi" w:cstheme="minorHAnsi"/>
          <w:color w:val="000000" w:themeColor="text1"/>
          <w:sz w:val="20"/>
          <w:szCs w:val="20"/>
        </w:rPr>
        <w:t>:</w:t>
      </w:r>
    </w:p>
    <w:p w14:paraId="18A3CFEB" w14:textId="3AD7C744" w:rsidR="00C5288C" w:rsidRPr="00702756" w:rsidRDefault="00C5288C" w:rsidP="0022346C">
      <w:pPr>
        <w:pStyle w:val="Punkt"/>
        <w:numPr>
          <w:ilvl w:val="0"/>
          <w:numId w:val="16"/>
        </w:numPr>
        <w:spacing w:before="120" w:after="120"/>
        <w:ind w:left="709"/>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Rozliczenia finansowe związane z realizacją umowy</w:t>
      </w:r>
      <w:r w:rsidR="001B12F2" w:rsidRPr="00702756">
        <w:rPr>
          <w:rFonts w:asciiTheme="minorHAnsi" w:hAnsiTheme="minorHAnsi" w:cstheme="minorHAnsi"/>
          <w:color w:val="000000" w:themeColor="text1"/>
          <w:sz w:val="20"/>
          <w:szCs w:val="20"/>
        </w:rPr>
        <w:t>;</w:t>
      </w:r>
    </w:p>
    <w:p w14:paraId="155781C5" w14:textId="6F7F9731" w:rsidR="00C5288C" w:rsidRPr="00702756" w:rsidRDefault="00C5288C" w:rsidP="0022346C">
      <w:pPr>
        <w:pStyle w:val="Punkt"/>
        <w:numPr>
          <w:ilvl w:val="0"/>
          <w:numId w:val="16"/>
        </w:numPr>
        <w:spacing w:before="120" w:after="120"/>
        <w:ind w:left="709"/>
        <w:contextualSpacing/>
        <w:jc w:val="left"/>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Weryfikacja dokumentacji administracyjno-prawnej związanej z</w:t>
      </w:r>
      <w:r w:rsidR="00834B36"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wykonywaniem zamówienia</w:t>
      </w:r>
      <w:r w:rsidR="008517C6" w:rsidRPr="00702756">
        <w:rPr>
          <w:rFonts w:asciiTheme="minorHAnsi" w:hAnsiTheme="minorHAnsi" w:cstheme="minorHAnsi"/>
          <w:color w:val="000000" w:themeColor="text1"/>
          <w:sz w:val="20"/>
          <w:szCs w:val="20"/>
        </w:rPr>
        <w:t xml:space="preserve">. </w:t>
      </w:r>
    </w:p>
    <w:p w14:paraId="252BACBD" w14:textId="641CFB7C" w:rsidR="00364F68" w:rsidRPr="00702756" w:rsidRDefault="00364F68" w:rsidP="0022346C">
      <w:pPr>
        <w:pStyle w:val="Punkt"/>
        <w:numPr>
          <w:ilvl w:val="1"/>
          <w:numId w:val="4"/>
        </w:numPr>
        <w:tabs>
          <w:tab w:val="clear" w:pos="709"/>
          <w:tab w:val="num" w:pos="426"/>
        </w:tabs>
        <w:spacing w:before="120" w:after="120"/>
        <w:ind w:left="426" w:hanging="426"/>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Decyzje podejmowane przez </w:t>
      </w:r>
      <w:r w:rsidR="00C5288C" w:rsidRPr="00702756">
        <w:rPr>
          <w:rFonts w:asciiTheme="minorHAnsi" w:hAnsiTheme="minorHAnsi" w:cstheme="minorHAnsi"/>
          <w:color w:val="000000" w:themeColor="text1"/>
          <w:sz w:val="20"/>
          <w:szCs w:val="20"/>
        </w:rPr>
        <w:t>Koordynatora</w:t>
      </w:r>
      <w:r w:rsidRPr="00702756">
        <w:rPr>
          <w:rFonts w:asciiTheme="minorHAnsi" w:hAnsiTheme="minorHAnsi" w:cstheme="minorHAnsi"/>
          <w:color w:val="000000" w:themeColor="text1"/>
          <w:sz w:val="20"/>
          <w:szCs w:val="20"/>
        </w:rPr>
        <w:t xml:space="preserve"> nie mogą być sprzeczne z Umową i nie mogą</w:t>
      </w:r>
      <w:r w:rsidR="00C5288C"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 xml:space="preserve">prowadzić do zmian Umowy w zakresie szerszym niż wynika to wprost z postanowień Umowy określających kompetencje oraz uprawnienia </w:t>
      </w:r>
      <w:r w:rsidR="00113773" w:rsidRPr="00702756">
        <w:rPr>
          <w:rFonts w:asciiTheme="minorHAnsi" w:hAnsiTheme="minorHAnsi" w:cstheme="minorHAnsi"/>
          <w:color w:val="000000" w:themeColor="text1"/>
          <w:sz w:val="20"/>
          <w:szCs w:val="20"/>
        </w:rPr>
        <w:t>Koordynatora.</w:t>
      </w:r>
    </w:p>
    <w:p w14:paraId="4A2961B5" w14:textId="30BDF110" w:rsidR="00364F68" w:rsidRPr="00702756" w:rsidRDefault="00364F68" w:rsidP="0022346C">
      <w:pPr>
        <w:pStyle w:val="Punkt"/>
        <w:numPr>
          <w:ilvl w:val="1"/>
          <w:numId w:val="4"/>
        </w:numPr>
        <w:tabs>
          <w:tab w:val="clear" w:pos="709"/>
          <w:tab w:val="num" w:pos="426"/>
        </w:tabs>
        <w:spacing w:before="120" w:after="120"/>
        <w:ind w:left="426" w:hanging="426"/>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Na żądanie Zamawiającego, </w:t>
      </w:r>
      <w:r w:rsidR="00113773" w:rsidRPr="00702756">
        <w:rPr>
          <w:rFonts w:asciiTheme="minorHAnsi" w:hAnsiTheme="minorHAnsi" w:cstheme="minorHAnsi"/>
          <w:color w:val="000000" w:themeColor="text1"/>
          <w:sz w:val="20"/>
          <w:szCs w:val="20"/>
        </w:rPr>
        <w:t>Koordynator</w:t>
      </w:r>
      <w:r w:rsidRPr="00702756">
        <w:rPr>
          <w:rFonts w:asciiTheme="minorHAnsi" w:hAnsiTheme="minorHAnsi" w:cstheme="minorHAnsi"/>
          <w:color w:val="000000" w:themeColor="text1"/>
          <w:sz w:val="20"/>
          <w:szCs w:val="20"/>
        </w:rPr>
        <w:t xml:space="preserve"> Wykonawcy udzielać będzie wyczerpujących wyjaśnień dotyczących postępów prac nad wykonaniem przedmiotu Umowy.</w:t>
      </w:r>
    </w:p>
    <w:p w14:paraId="0E94A808" w14:textId="77777777" w:rsidR="00294BB3" w:rsidRPr="00702756" w:rsidRDefault="00294BB3" w:rsidP="0022346C">
      <w:pPr>
        <w:pStyle w:val="Nagwek1"/>
        <w:spacing w:before="0" w:after="120"/>
        <w:ind w:left="567" w:hanging="567"/>
        <w:jc w:val="center"/>
        <w:rPr>
          <w:rFonts w:asciiTheme="minorHAnsi" w:hAnsiTheme="minorHAnsi" w:cstheme="minorHAnsi"/>
          <w:color w:val="000000" w:themeColor="text1"/>
          <w:sz w:val="20"/>
          <w:szCs w:val="20"/>
          <w:lang w:val="pl-PL"/>
        </w:rPr>
      </w:pPr>
      <w:bookmarkStart w:id="10" w:name="_Toc320621449"/>
    </w:p>
    <w:p w14:paraId="309631A6" w14:textId="4DA70E80" w:rsidR="00364F68" w:rsidRPr="00702756" w:rsidRDefault="00364F68" w:rsidP="0022346C">
      <w:pPr>
        <w:pStyle w:val="Nagwek1"/>
        <w:spacing w:before="0" w:after="120"/>
        <w:ind w:left="567" w:hanging="567"/>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 </w:t>
      </w:r>
      <w:r w:rsidR="00245B4B" w:rsidRPr="00702756">
        <w:rPr>
          <w:rFonts w:asciiTheme="minorHAnsi" w:hAnsiTheme="minorHAnsi" w:cstheme="minorHAnsi"/>
          <w:color w:val="000000" w:themeColor="text1"/>
          <w:sz w:val="20"/>
          <w:szCs w:val="20"/>
          <w:lang w:val="pl-PL"/>
        </w:rPr>
        <w:t>6</w:t>
      </w:r>
      <w:r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ab/>
        <w:t>OŚWIADCZENIA WYKONAWCY</w:t>
      </w:r>
      <w:bookmarkEnd w:id="10"/>
    </w:p>
    <w:p w14:paraId="0CFB7F6E" w14:textId="5CCDF110" w:rsidR="00364F68" w:rsidRPr="00702756" w:rsidRDefault="00364F68" w:rsidP="0022346C">
      <w:pPr>
        <w:pStyle w:val="Punkt"/>
        <w:numPr>
          <w:ilvl w:val="1"/>
          <w:numId w:val="1"/>
        </w:numPr>
        <w:tabs>
          <w:tab w:val="clear" w:pos="709"/>
        </w:tabs>
        <w:spacing w:before="120" w:after="120"/>
        <w:ind w:left="425" w:hanging="425"/>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oświadcza, że posiada fachową wiedzę i dysponuje wszelkimi niezbędnymi informacjami oraz pozwoleniami wymaganymi przez prawo w dziedzinach związanych z wykonaniem Umowy, </w:t>
      </w:r>
      <w:r w:rsidR="002F45B3" w:rsidRPr="00702756">
        <w:rPr>
          <w:rFonts w:asciiTheme="minorHAnsi" w:hAnsiTheme="minorHAnsi" w:cstheme="minorHAnsi"/>
          <w:color w:val="000000" w:themeColor="text1"/>
          <w:sz w:val="20"/>
          <w:szCs w:val="20"/>
        </w:rPr>
        <w:br/>
      </w:r>
      <w:r w:rsidRPr="00702756">
        <w:rPr>
          <w:rFonts w:asciiTheme="minorHAnsi" w:hAnsiTheme="minorHAnsi" w:cstheme="minorHAnsi"/>
          <w:color w:val="000000" w:themeColor="text1"/>
          <w:sz w:val="20"/>
          <w:szCs w:val="20"/>
        </w:rPr>
        <w:t>a także dysponuje odpowiednim Personelem Wykonawcy oraz odpowiednimi środkami gwarantującymi profesjonalną realizację Umowy.</w:t>
      </w:r>
    </w:p>
    <w:p w14:paraId="27545570" w14:textId="7F542A70" w:rsidR="00364F68" w:rsidRPr="00702756" w:rsidRDefault="00A41F83" w:rsidP="005F3BEC">
      <w:pPr>
        <w:pStyle w:val="Punkt"/>
        <w:tabs>
          <w:tab w:val="clear" w:pos="709"/>
        </w:tabs>
        <w:spacing w:before="120" w:after="120"/>
        <w:ind w:left="425" w:hanging="425"/>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2. </w:t>
      </w:r>
      <w:r w:rsidR="00E82F2D" w:rsidRPr="00702756">
        <w:rPr>
          <w:rFonts w:asciiTheme="minorHAnsi" w:hAnsiTheme="minorHAnsi" w:cstheme="minorHAnsi"/>
          <w:color w:val="000000" w:themeColor="text1"/>
          <w:sz w:val="20"/>
          <w:szCs w:val="20"/>
        </w:rPr>
        <w:tab/>
      </w:r>
      <w:r w:rsidR="00364F68" w:rsidRPr="00702756">
        <w:rPr>
          <w:rFonts w:asciiTheme="minorHAnsi" w:hAnsiTheme="minorHAnsi" w:cstheme="minorHAnsi"/>
          <w:color w:val="000000" w:themeColor="text1"/>
          <w:sz w:val="20"/>
          <w:szCs w:val="20"/>
        </w:rPr>
        <w:t>Z zastrzeżeniem postanowień Umowy, Wykonawca oświadcza, że bierze na siebie odpowiedzialność za wszelkie prawnie uzasadnione roszczenia osób trzecich wobec Zamawiającego powstałe z tytułu niewykonania lub nienależytego wykonania Umowy przez Wykonawcę lub z tytułu czynu zabronionego popełnionego w bezpośrednim związku z wykonywaniem Umowy przez Wykonawcę, jego Podwykonawców i ich pracowników.</w:t>
      </w:r>
    </w:p>
    <w:p w14:paraId="21D4013D" w14:textId="77777777" w:rsidR="00A41F83" w:rsidRPr="00702756" w:rsidRDefault="00A41F83" w:rsidP="0022346C">
      <w:pPr>
        <w:pStyle w:val="Punkt"/>
        <w:tabs>
          <w:tab w:val="clear" w:pos="709"/>
        </w:tabs>
        <w:spacing w:before="120" w:after="120"/>
        <w:ind w:left="425" w:firstLine="0"/>
        <w:contextualSpacing/>
        <w:rPr>
          <w:rFonts w:asciiTheme="minorHAnsi" w:hAnsiTheme="minorHAnsi" w:cstheme="minorHAnsi"/>
          <w:color w:val="FF0000"/>
          <w:sz w:val="20"/>
          <w:szCs w:val="20"/>
        </w:rPr>
      </w:pPr>
    </w:p>
    <w:p w14:paraId="45DF63F0" w14:textId="40D9B8D3" w:rsidR="00364F68" w:rsidRPr="00702756" w:rsidRDefault="00364F68" w:rsidP="0022346C">
      <w:pPr>
        <w:pStyle w:val="Nagwek1"/>
        <w:spacing w:before="120" w:after="120"/>
        <w:ind w:left="567" w:hanging="567"/>
        <w:jc w:val="center"/>
        <w:rPr>
          <w:rFonts w:asciiTheme="minorHAnsi" w:hAnsiTheme="minorHAnsi" w:cstheme="minorHAnsi"/>
          <w:color w:val="000000" w:themeColor="text1"/>
          <w:sz w:val="20"/>
          <w:szCs w:val="20"/>
        </w:rPr>
      </w:pPr>
      <w:bookmarkStart w:id="11" w:name="_Toc320621453"/>
      <w:r w:rsidRPr="00702756">
        <w:rPr>
          <w:rFonts w:asciiTheme="minorHAnsi" w:hAnsiTheme="minorHAnsi" w:cstheme="minorHAnsi"/>
          <w:color w:val="000000" w:themeColor="text1"/>
          <w:sz w:val="20"/>
          <w:szCs w:val="20"/>
        </w:rPr>
        <w:t xml:space="preserve">§ </w:t>
      </w:r>
      <w:r w:rsidR="00317C2D" w:rsidRPr="00702756">
        <w:rPr>
          <w:rFonts w:asciiTheme="minorHAnsi" w:hAnsiTheme="minorHAnsi" w:cstheme="minorHAnsi"/>
          <w:color w:val="000000" w:themeColor="text1"/>
          <w:sz w:val="20"/>
          <w:szCs w:val="20"/>
          <w:lang w:val="pl-PL"/>
        </w:rPr>
        <w:t>7</w:t>
      </w:r>
      <w:r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ab/>
      </w:r>
      <w:bookmarkEnd w:id="11"/>
      <w:r w:rsidRPr="00702756">
        <w:rPr>
          <w:rFonts w:asciiTheme="minorHAnsi" w:hAnsiTheme="minorHAnsi" w:cstheme="minorHAnsi"/>
          <w:color w:val="000000" w:themeColor="text1"/>
          <w:sz w:val="20"/>
          <w:szCs w:val="20"/>
        </w:rPr>
        <w:t>PROCEDURA ODBIORU</w:t>
      </w:r>
    </w:p>
    <w:p w14:paraId="7DD324A1" w14:textId="735E58AC" w:rsidR="7C992023" w:rsidRPr="00702756" w:rsidRDefault="7C992023" w:rsidP="0022346C">
      <w:pPr>
        <w:pStyle w:val="Akapitzlist"/>
        <w:numPr>
          <w:ilvl w:val="0"/>
          <w:numId w:val="6"/>
        </w:numPr>
        <w:spacing w:before="120" w:after="120"/>
        <w:ind w:left="425" w:hanging="425"/>
        <w:contextualSpacing/>
        <w:jc w:val="both"/>
        <w:rPr>
          <w:rFonts w:asciiTheme="minorHAnsi" w:hAnsiTheme="minorHAnsi" w:cstheme="minorHAnsi"/>
          <w:color w:val="000000" w:themeColor="text1"/>
          <w:sz w:val="20"/>
          <w:szCs w:val="20"/>
        </w:rPr>
      </w:pPr>
      <w:r w:rsidRPr="00702756">
        <w:rPr>
          <w:rFonts w:asciiTheme="minorHAnsi" w:eastAsia="Arial" w:hAnsiTheme="minorHAnsi" w:cstheme="minorHAnsi"/>
          <w:color w:val="000000" w:themeColor="text1"/>
          <w:sz w:val="20"/>
          <w:szCs w:val="20"/>
        </w:rPr>
        <w:t>Po przeprowadzeniu odbior</w:t>
      </w:r>
      <w:r w:rsidR="00E82F2D" w:rsidRPr="00702756">
        <w:rPr>
          <w:rFonts w:asciiTheme="minorHAnsi" w:eastAsia="Arial" w:hAnsiTheme="minorHAnsi" w:cstheme="minorHAnsi"/>
          <w:color w:val="000000" w:themeColor="text1"/>
          <w:sz w:val="20"/>
          <w:szCs w:val="20"/>
        </w:rPr>
        <w:t>u przedmiotu umowy</w:t>
      </w:r>
      <w:r w:rsidRPr="00702756">
        <w:rPr>
          <w:rFonts w:asciiTheme="minorHAnsi" w:eastAsia="Arial" w:hAnsiTheme="minorHAnsi" w:cstheme="minorHAnsi"/>
          <w:color w:val="000000" w:themeColor="text1"/>
          <w:sz w:val="20"/>
          <w:szCs w:val="20"/>
        </w:rPr>
        <w:t xml:space="preserve"> odbiorów zostanie sporządzony protokół odbioru.</w:t>
      </w:r>
    </w:p>
    <w:p w14:paraId="5CA760D3" w14:textId="2EDFDD55" w:rsidR="00F647DF" w:rsidRPr="00702756" w:rsidRDefault="00F647DF" w:rsidP="0022346C">
      <w:pPr>
        <w:pStyle w:val="Akapitzlist"/>
        <w:numPr>
          <w:ilvl w:val="0"/>
          <w:numId w:val="6"/>
        </w:numPr>
        <w:spacing w:before="120" w:after="120"/>
        <w:ind w:left="425" w:hanging="425"/>
        <w:contextualSpacing/>
        <w:jc w:val="both"/>
        <w:rPr>
          <w:rFonts w:asciiTheme="minorHAns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lang w:eastAsia="en-US"/>
        </w:rPr>
        <w:t xml:space="preserve">Warunkiem </w:t>
      </w:r>
      <w:r w:rsidRPr="00702756">
        <w:rPr>
          <w:rFonts w:asciiTheme="minorHAnsi" w:hAnsiTheme="minorHAnsi" w:cstheme="minorHAnsi"/>
          <w:color w:val="000000" w:themeColor="text1"/>
          <w:sz w:val="20"/>
          <w:szCs w:val="20"/>
        </w:rPr>
        <w:t xml:space="preserve">Odbioru </w:t>
      </w:r>
      <w:r w:rsidRPr="00702756">
        <w:rPr>
          <w:rFonts w:asciiTheme="minorHAnsi" w:eastAsia="Calibri" w:hAnsiTheme="minorHAnsi" w:cstheme="minorHAnsi"/>
          <w:color w:val="000000" w:themeColor="text1"/>
          <w:sz w:val="20"/>
          <w:szCs w:val="20"/>
          <w:lang w:eastAsia="en-US"/>
        </w:rPr>
        <w:t xml:space="preserve">jest prawidłowe wykonanie wszystkich usług przewidzianych w Umowie. </w:t>
      </w:r>
    </w:p>
    <w:p w14:paraId="7190D77A" w14:textId="77777777" w:rsidR="00F647DF" w:rsidRPr="00702756" w:rsidRDefault="00F647DF" w:rsidP="0022346C">
      <w:pPr>
        <w:pStyle w:val="Akapitzlist"/>
        <w:spacing w:before="120" w:after="120"/>
        <w:ind w:left="426"/>
        <w:jc w:val="both"/>
        <w:rPr>
          <w:rFonts w:asciiTheme="minorHAnsi" w:hAnsiTheme="minorHAnsi" w:cstheme="minorHAnsi"/>
          <w:color w:val="FF0000"/>
          <w:sz w:val="20"/>
          <w:szCs w:val="20"/>
        </w:rPr>
      </w:pPr>
    </w:p>
    <w:p w14:paraId="5EDD9D2F" w14:textId="2768A6EF" w:rsidR="00980234" w:rsidRPr="00702756" w:rsidRDefault="00980234" w:rsidP="0022346C">
      <w:pPr>
        <w:spacing w:before="100" w:beforeAutospacing="1" w:after="100" w:afterAutospacing="1"/>
        <w:jc w:val="center"/>
        <w:rPr>
          <w:rFonts w:asciiTheme="minorHAnsi" w:hAnsiTheme="minorHAnsi" w:cstheme="minorHAnsi"/>
          <w:color w:val="000000" w:themeColor="text1"/>
          <w:sz w:val="20"/>
          <w:szCs w:val="20"/>
        </w:rPr>
      </w:pPr>
      <w:r w:rsidRPr="00702756">
        <w:rPr>
          <w:rFonts w:asciiTheme="minorHAnsi" w:hAnsiTheme="minorHAnsi" w:cstheme="minorHAnsi"/>
          <w:b/>
          <w:bCs/>
          <w:color w:val="000000" w:themeColor="text1"/>
          <w:sz w:val="20"/>
          <w:szCs w:val="20"/>
          <w:lang w:eastAsia="en-US"/>
        </w:rPr>
        <w:lastRenderedPageBreak/>
        <w:t>§</w:t>
      </w:r>
      <w:r w:rsidR="00F313CF" w:rsidRPr="00702756">
        <w:rPr>
          <w:rFonts w:asciiTheme="minorHAnsi" w:hAnsiTheme="minorHAnsi" w:cstheme="minorHAnsi"/>
          <w:b/>
          <w:bCs/>
          <w:color w:val="000000" w:themeColor="text1"/>
          <w:sz w:val="20"/>
          <w:szCs w:val="20"/>
          <w:lang w:eastAsia="en-US"/>
        </w:rPr>
        <w:t xml:space="preserve"> </w:t>
      </w:r>
      <w:r w:rsidR="00AF6EB5" w:rsidRPr="00702756">
        <w:rPr>
          <w:rFonts w:asciiTheme="minorHAnsi" w:hAnsiTheme="minorHAnsi" w:cstheme="minorHAnsi"/>
          <w:b/>
          <w:bCs/>
          <w:color w:val="000000" w:themeColor="text1"/>
          <w:sz w:val="20"/>
          <w:szCs w:val="20"/>
          <w:lang w:eastAsia="en-US"/>
        </w:rPr>
        <w:t>8</w:t>
      </w:r>
      <w:r w:rsidR="009341C1" w:rsidRPr="00702756">
        <w:rPr>
          <w:rFonts w:asciiTheme="minorHAnsi" w:hAnsiTheme="minorHAnsi" w:cstheme="minorHAnsi"/>
          <w:b/>
          <w:bCs/>
          <w:color w:val="000000" w:themeColor="text1"/>
          <w:sz w:val="20"/>
          <w:szCs w:val="20"/>
          <w:lang w:eastAsia="en-US"/>
        </w:rPr>
        <w:t xml:space="preserve">. </w:t>
      </w:r>
      <w:r w:rsidR="00962817" w:rsidRPr="00702756">
        <w:rPr>
          <w:rFonts w:asciiTheme="minorHAnsi" w:hAnsiTheme="minorHAnsi" w:cstheme="minorHAnsi"/>
          <w:b/>
          <w:bCs/>
          <w:color w:val="000000" w:themeColor="text1"/>
          <w:sz w:val="20"/>
          <w:szCs w:val="20"/>
        </w:rPr>
        <w:t>M</w:t>
      </w:r>
      <w:r w:rsidRPr="00702756">
        <w:rPr>
          <w:rFonts w:asciiTheme="minorHAnsi" w:hAnsiTheme="minorHAnsi" w:cstheme="minorHAnsi"/>
          <w:b/>
          <w:bCs/>
          <w:color w:val="000000" w:themeColor="text1"/>
          <w:sz w:val="20"/>
          <w:szCs w:val="20"/>
        </w:rPr>
        <w:t>A</w:t>
      </w:r>
      <w:r w:rsidR="00962817" w:rsidRPr="00702756">
        <w:rPr>
          <w:rFonts w:asciiTheme="minorHAnsi" w:hAnsiTheme="minorHAnsi" w:cstheme="minorHAnsi"/>
          <w:b/>
          <w:bCs/>
          <w:color w:val="000000" w:themeColor="text1"/>
          <w:sz w:val="20"/>
          <w:szCs w:val="20"/>
        </w:rPr>
        <w:t xml:space="preserve">JTKOWE PRWA </w:t>
      </w:r>
      <w:r w:rsidRPr="00702756">
        <w:rPr>
          <w:rFonts w:asciiTheme="minorHAnsi" w:hAnsiTheme="minorHAnsi" w:cstheme="minorHAnsi"/>
          <w:b/>
          <w:bCs/>
          <w:color w:val="000000" w:themeColor="text1"/>
          <w:sz w:val="20"/>
          <w:szCs w:val="20"/>
        </w:rPr>
        <w:t>AUTORSKI</w:t>
      </w:r>
      <w:r w:rsidR="00962817" w:rsidRPr="00702756">
        <w:rPr>
          <w:rFonts w:asciiTheme="minorHAnsi" w:hAnsiTheme="minorHAnsi" w:cstheme="minorHAnsi"/>
          <w:b/>
          <w:bCs/>
          <w:color w:val="000000" w:themeColor="text1"/>
          <w:sz w:val="20"/>
          <w:szCs w:val="20"/>
        </w:rPr>
        <w:t>E</w:t>
      </w:r>
    </w:p>
    <w:p w14:paraId="4038DF40" w14:textId="7D76BFE9" w:rsidR="00980234" w:rsidRPr="00702756" w:rsidRDefault="00962817" w:rsidP="00736BD1">
      <w:pPr>
        <w:tabs>
          <w:tab w:val="num" w:pos="426"/>
        </w:tabs>
        <w:spacing w:before="100" w:beforeAutospacing="1" w:after="100" w:afterAutospacing="1"/>
        <w:jc w:val="both"/>
        <w:rPr>
          <w:rFonts w:asciiTheme="minorHAnsi" w:hAnsiTheme="minorHAnsi" w:cstheme="minorHAnsi"/>
          <w:color w:val="FF0000"/>
          <w:sz w:val="20"/>
          <w:szCs w:val="20"/>
        </w:rPr>
      </w:pPr>
      <w:r w:rsidRPr="00702756">
        <w:rPr>
          <w:rFonts w:asciiTheme="minorHAnsi" w:hAnsiTheme="minorHAnsi" w:cstheme="minorHAnsi"/>
          <w:sz w:val="20"/>
          <w:szCs w:val="20"/>
        </w:rPr>
        <w:t>Wykonawca przeniesie na rzecz Zamawiającego bezwarunkowo, bez dodatkowych opłat, całość autorskich praw majątkowych do wszystkich utworów w rozumieniu ustawy z dnia 4 lutego 1994 r. o Prawie autorskim i prawach pokrewnych (tj. Dz.U. z 2019 r. poz. 1231 z późn. zm.), stworzonych na potrzeby realizacji niniejszego zamówienia.</w:t>
      </w:r>
    </w:p>
    <w:p w14:paraId="03BA4BBE" w14:textId="53DFF97E" w:rsidR="00364F68" w:rsidRPr="00702756" w:rsidRDefault="00364F68" w:rsidP="0022346C">
      <w:pPr>
        <w:tabs>
          <w:tab w:val="left" w:pos="567"/>
        </w:tabs>
        <w:spacing w:after="120"/>
        <w:jc w:val="center"/>
        <w:outlineLvl w:val="0"/>
        <w:rPr>
          <w:rFonts w:asciiTheme="minorHAnsi" w:hAnsiTheme="minorHAnsi" w:cstheme="minorHAnsi"/>
          <w:b/>
          <w:bCs/>
          <w:color w:val="000000" w:themeColor="text1"/>
          <w:sz w:val="20"/>
          <w:szCs w:val="20"/>
          <w:lang w:eastAsia="en-US"/>
        </w:rPr>
      </w:pPr>
      <w:r w:rsidRPr="00702756">
        <w:rPr>
          <w:rFonts w:asciiTheme="minorHAnsi" w:hAnsiTheme="minorHAnsi" w:cstheme="minorHAnsi"/>
          <w:b/>
          <w:bCs/>
          <w:color w:val="000000" w:themeColor="text1"/>
          <w:sz w:val="20"/>
          <w:szCs w:val="20"/>
          <w:lang w:eastAsia="en-US"/>
        </w:rPr>
        <w:t xml:space="preserve">§ </w:t>
      </w:r>
      <w:r w:rsidR="00736BD1" w:rsidRPr="00702756">
        <w:rPr>
          <w:rFonts w:asciiTheme="minorHAnsi" w:hAnsiTheme="minorHAnsi" w:cstheme="minorHAnsi"/>
          <w:b/>
          <w:bCs/>
          <w:color w:val="000000" w:themeColor="text1"/>
          <w:sz w:val="20"/>
          <w:szCs w:val="20"/>
          <w:lang w:eastAsia="en-US"/>
        </w:rPr>
        <w:t>9</w:t>
      </w:r>
      <w:r w:rsidRPr="00702756">
        <w:rPr>
          <w:rFonts w:asciiTheme="minorHAnsi" w:hAnsiTheme="minorHAnsi" w:cstheme="minorHAnsi"/>
          <w:b/>
          <w:bCs/>
          <w:color w:val="000000" w:themeColor="text1"/>
          <w:sz w:val="20"/>
          <w:szCs w:val="20"/>
          <w:lang w:eastAsia="en-US"/>
        </w:rPr>
        <w:t>.</w:t>
      </w:r>
      <w:r w:rsidRPr="00702756">
        <w:rPr>
          <w:rFonts w:asciiTheme="minorHAnsi" w:hAnsiTheme="minorHAnsi" w:cstheme="minorHAnsi"/>
          <w:b/>
          <w:color w:val="000000" w:themeColor="text1"/>
          <w:sz w:val="20"/>
          <w:szCs w:val="20"/>
          <w:lang w:eastAsia="en-US"/>
        </w:rPr>
        <w:tab/>
      </w:r>
      <w:r w:rsidRPr="00702756">
        <w:rPr>
          <w:rFonts w:asciiTheme="minorHAnsi" w:hAnsiTheme="minorHAnsi" w:cstheme="minorHAnsi"/>
          <w:b/>
          <w:bCs/>
          <w:color w:val="000000" w:themeColor="text1"/>
          <w:sz w:val="20"/>
          <w:szCs w:val="20"/>
          <w:lang w:eastAsia="en-US"/>
        </w:rPr>
        <w:t>WYNAGRODZENIE</w:t>
      </w:r>
    </w:p>
    <w:p w14:paraId="46838C68" w14:textId="77F99D87" w:rsidR="00245B4B" w:rsidRPr="00702756" w:rsidRDefault="00245B4B"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lang w:val="cs-CZ"/>
        </w:rPr>
      </w:pPr>
      <w:bookmarkStart w:id="12" w:name="_Ref339980350"/>
      <w:bookmarkStart w:id="13" w:name="_Ref391282500"/>
      <w:r w:rsidRPr="00702756">
        <w:rPr>
          <w:rFonts w:asciiTheme="minorHAnsi" w:hAnsiTheme="minorHAnsi" w:cstheme="minorHAnsi"/>
          <w:color w:val="000000" w:themeColor="text1"/>
          <w:sz w:val="20"/>
          <w:szCs w:val="20"/>
          <w:lang w:val="cs-CZ"/>
        </w:rPr>
        <w:t xml:space="preserve">Za wykonanie przedmiotu Umowy Zamawiający zapłaci Wykonawcy wynagrodzenie w wysokości nieprzekraczającej ……………………. PLN netto (słownie netto: …………………………..) + należny VAT, co stanowi kwotę brutto ……………………………. PLN (słownie brutto: ………………………………………) ustalone na podstawie ceny przedstawionej w formularzu </w:t>
      </w:r>
      <w:r w:rsidR="00247802" w:rsidRPr="00702756">
        <w:rPr>
          <w:rFonts w:asciiTheme="minorHAnsi" w:hAnsiTheme="minorHAnsi" w:cstheme="minorHAnsi"/>
          <w:color w:val="000000" w:themeColor="text1"/>
          <w:sz w:val="20"/>
          <w:szCs w:val="20"/>
          <w:lang w:val="cs-CZ"/>
        </w:rPr>
        <w:t>oferto</w:t>
      </w:r>
      <w:r w:rsidRPr="00702756">
        <w:rPr>
          <w:rFonts w:asciiTheme="minorHAnsi" w:hAnsiTheme="minorHAnsi" w:cstheme="minorHAnsi"/>
          <w:color w:val="000000" w:themeColor="text1"/>
          <w:sz w:val="20"/>
          <w:szCs w:val="20"/>
          <w:lang w:val="cs-CZ"/>
        </w:rPr>
        <w:t xml:space="preserve">wym – Załącznik nr </w:t>
      </w:r>
      <w:r w:rsidR="0055666F" w:rsidRPr="00702756">
        <w:rPr>
          <w:rFonts w:asciiTheme="minorHAnsi" w:hAnsiTheme="minorHAnsi" w:cstheme="minorHAnsi"/>
          <w:color w:val="000000" w:themeColor="text1"/>
          <w:sz w:val="20"/>
          <w:szCs w:val="20"/>
          <w:lang w:val="cs-CZ"/>
        </w:rPr>
        <w:t>2</w:t>
      </w:r>
      <w:r w:rsidRPr="00702756">
        <w:rPr>
          <w:rFonts w:asciiTheme="minorHAnsi" w:hAnsiTheme="minorHAnsi" w:cstheme="minorHAnsi"/>
          <w:color w:val="000000" w:themeColor="text1"/>
          <w:sz w:val="20"/>
          <w:szCs w:val="20"/>
          <w:lang w:val="cs-CZ"/>
        </w:rPr>
        <w:t xml:space="preserve"> do Umowy.</w:t>
      </w:r>
      <w:r w:rsidR="0055666F" w:rsidRPr="00702756">
        <w:rPr>
          <w:rFonts w:asciiTheme="minorHAnsi" w:hAnsiTheme="minorHAnsi" w:cstheme="minorHAnsi"/>
          <w:color w:val="000000" w:themeColor="text1"/>
          <w:sz w:val="20"/>
          <w:szCs w:val="20"/>
          <w:lang w:val="cs-CZ"/>
        </w:rPr>
        <w:t xml:space="preserve"> </w:t>
      </w:r>
    </w:p>
    <w:p w14:paraId="0DC7BC96" w14:textId="290D8426" w:rsidR="00E45F2E" w:rsidRPr="00702756" w:rsidRDefault="00E45F2E"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lang w:val="cs-CZ"/>
        </w:rPr>
      </w:pPr>
      <w:r w:rsidRPr="00702756">
        <w:rPr>
          <w:rFonts w:asciiTheme="minorHAnsi" w:hAnsiTheme="minorHAnsi" w:cstheme="minorHAnsi"/>
          <w:color w:val="000000" w:themeColor="text1"/>
          <w:sz w:val="20"/>
          <w:szCs w:val="20"/>
          <w:lang w:val="cs-CZ"/>
        </w:rPr>
        <w:t>Kwota, o której mowa</w:t>
      </w:r>
      <w:r w:rsidR="003F7CF1" w:rsidRPr="00702756">
        <w:rPr>
          <w:rFonts w:asciiTheme="minorHAnsi" w:hAnsiTheme="minorHAnsi" w:cstheme="minorHAnsi"/>
          <w:color w:val="000000" w:themeColor="text1"/>
          <w:sz w:val="20"/>
          <w:szCs w:val="20"/>
          <w:lang w:val="cs-CZ"/>
        </w:rPr>
        <w:t>w ust. 1</w:t>
      </w:r>
      <w:r w:rsidRPr="00702756">
        <w:rPr>
          <w:rFonts w:asciiTheme="minorHAnsi" w:hAnsiTheme="minorHAnsi" w:cstheme="minorHAnsi"/>
          <w:color w:val="000000" w:themeColor="text1"/>
          <w:sz w:val="20"/>
          <w:szCs w:val="20"/>
          <w:lang w:val="cs-CZ"/>
        </w:rPr>
        <w:t xml:space="preserve">, stanowi całkowite zaspokojenie całości roszczeń Wykonawcy związanych z realizacją niniejszej Umowy, zgodnie z ceną zawartą w ofercie oraz obejmuje wszelkie koszty związane z realizacją przedmiotu </w:t>
      </w:r>
      <w:r w:rsidR="00E22EE6" w:rsidRPr="00702756">
        <w:rPr>
          <w:rFonts w:asciiTheme="minorHAnsi" w:hAnsiTheme="minorHAnsi" w:cstheme="minorHAnsi"/>
          <w:color w:val="000000" w:themeColor="text1"/>
          <w:sz w:val="20"/>
          <w:szCs w:val="20"/>
          <w:lang w:val="cs-CZ"/>
        </w:rPr>
        <w:t>Umowy</w:t>
      </w:r>
      <w:r w:rsidRPr="00702756">
        <w:rPr>
          <w:rFonts w:asciiTheme="minorHAnsi" w:hAnsiTheme="minorHAnsi" w:cstheme="minorHAnsi"/>
          <w:color w:val="000000" w:themeColor="text1"/>
          <w:sz w:val="20"/>
          <w:szCs w:val="20"/>
          <w:lang w:val="cs-CZ"/>
        </w:rPr>
        <w:t xml:space="preserve">, wraz z przeniesieniem autorskich praw majątkowych do przedmiotu umowy na wszystkich polach eksploatacji wskazanych w </w:t>
      </w:r>
      <w:r w:rsidR="00F45F61" w:rsidRPr="00702756">
        <w:rPr>
          <w:rFonts w:asciiTheme="minorHAnsi" w:hAnsiTheme="minorHAnsi" w:cstheme="minorHAnsi"/>
          <w:color w:val="000000" w:themeColor="text1"/>
          <w:sz w:val="20"/>
          <w:szCs w:val="20"/>
          <w:lang w:val="cs-CZ"/>
        </w:rPr>
        <w:t>U</w:t>
      </w:r>
      <w:r w:rsidRPr="00702756">
        <w:rPr>
          <w:rFonts w:asciiTheme="minorHAnsi" w:hAnsiTheme="minorHAnsi" w:cstheme="minorHAnsi"/>
          <w:color w:val="000000" w:themeColor="text1"/>
          <w:sz w:val="20"/>
          <w:szCs w:val="20"/>
          <w:lang w:val="cs-CZ"/>
        </w:rPr>
        <w:t>mowie, udzielenie wszelkich licencji, zezwoleń i upoważnień oraz przeniesienie własności egzemplarzy w zakresie określonym w niniejszej Umowie, gwarancji, rękojmi oraz wszelkie należne cła i podatki.</w:t>
      </w:r>
    </w:p>
    <w:bookmarkEnd w:id="12"/>
    <w:bookmarkEnd w:id="13"/>
    <w:p w14:paraId="7C3357D1" w14:textId="2C08F163" w:rsidR="0055666F" w:rsidRPr="00702756" w:rsidRDefault="00BB28EE" w:rsidP="005F3BEC">
      <w:pPr>
        <w:numPr>
          <w:ilvl w:val="1"/>
          <w:numId w:val="5"/>
        </w:numPr>
        <w:suppressAutoHyphens/>
        <w:spacing w:after="120"/>
        <w:ind w:left="425" w:hanging="425"/>
        <w:contextualSpacing/>
        <w:jc w:val="both"/>
        <w:rPr>
          <w:rFonts w:asciiTheme="minorHAnsi" w:hAnsiTheme="minorHAnsi" w:cstheme="minorHAnsi"/>
          <w:color w:val="000000" w:themeColor="text1"/>
          <w:sz w:val="20"/>
          <w:szCs w:val="20"/>
          <w:lang w:val="cs-CZ"/>
        </w:rPr>
      </w:pPr>
      <w:r w:rsidRPr="00702756">
        <w:rPr>
          <w:rFonts w:asciiTheme="minorHAnsi" w:hAnsiTheme="minorHAnsi" w:cstheme="minorHAnsi"/>
          <w:color w:val="000000" w:themeColor="text1"/>
          <w:sz w:val="20"/>
          <w:szCs w:val="20"/>
          <w:lang w:val="cs-CZ"/>
        </w:rPr>
        <w:t xml:space="preserve">Wynagrodzenie płatne będzie </w:t>
      </w:r>
      <w:r w:rsidR="00BF55F5" w:rsidRPr="00702756">
        <w:rPr>
          <w:rFonts w:asciiTheme="minorHAnsi" w:hAnsiTheme="minorHAnsi" w:cstheme="minorHAnsi"/>
          <w:color w:val="000000" w:themeColor="text1"/>
          <w:sz w:val="20"/>
          <w:szCs w:val="20"/>
          <w:lang w:val="cs-CZ"/>
        </w:rPr>
        <w:t xml:space="preserve"> jednorazowo lub </w:t>
      </w:r>
      <w:r w:rsidR="00736BD1" w:rsidRPr="00702756">
        <w:rPr>
          <w:rFonts w:asciiTheme="minorHAnsi" w:hAnsiTheme="minorHAnsi" w:cstheme="minorHAnsi"/>
          <w:color w:val="000000" w:themeColor="text1"/>
          <w:sz w:val="20"/>
          <w:szCs w:val="20"/>
          <w:lang w:val="cs-CZ"/>
        </w:rPr>
        <w:t>__</w:t>
      </w:r>
      <w:r w:rsidR="00BF55F5" w:rsidRPr="00702756">
        <w:rPr>
          <w:rFonts w:asciiTheme="minorHAnsi" w:hAnsiTheme="minorHAnsi" w:cstheme="minorHAnsi"/>
          <w:color w:val="000000" w:themeColor="text1"/>
          <w:sz w:val="20"/>
          <w:szCs w:val="20"/>
          <w:lang w:val="cs-CZ"/>
        </w:rPr>
        <w:t xml:space="preserve"> </w:t>
      </w:r>
      <w:r w:rsidRPr="00702756">
        <w:rPr>
          <w:rFonts w:asciiTheme="minorHAnsi" w:hAnsiTheme="minorHAnsi" w:cstheme="minorHAnsi"/>
          <w:color w:val="000000" w:themeColor="text1"/>
          <w:sz w:val="20"/>
          <w:szCs w:val="20"/>
          <w:lang w:val="cs-CZ"/>
        </w:rPr>
        <w:t xml:space="preserve">- </w:t>
      </w:r>
      <w:r w:rsidR="00743EF0" w:rsidRPr="00702756">
        <w:rPr>
          <w:rFonts w:asciiTheme="minorHAnsi" w:hAnsiTheme="minorHAnsi" w:cstheme="minorHAnsi"/>
          <w:color w:val="000000" w:themeColor="text1"/>
          <w:sz w:val="20"/>
          <w:szCs w:val="20"/>
          <w:lang w:val="cs-CZ"/>
        </w:rPr>
        <w:t>etap</w:t>
      </w:r>
      <w:r w:rsidR="000D611E" w:rsidRPr="00702756">
        <w:rPr>
          <w:rFonts w:asciiTheme="minorHAnsi" w:hAnsiTheme="minorHAnsi" w:cstheme="minorHAnsi"/>
          <w:color w:val="000000" w:themeColor="text1"/>
          <w:sz w:val="20"/>
          <w:szCs w:val="20"/>
          <w:lang w:val="cs-CZ"/>
        </w:rPr>
        <w:t>a</w:t>
      </w:r>
      <w:r w:rsidR="00743EF0" w:rsidRPr="00702756">
        <w:rPr>
          <w:rFonts w:asciiTheme="minorHAnsi" w:hAnsiTheme="minorHAnsi" w:cstheme="minorHAnsi"/>
          <w:color w:val="000000" w:themeColor="text1"/>
          <w:sz w:val="20"/>
          <w:szCs w:val="20"/>
          <w:lang w:val="cs-CZ"/>
        </w:rPr>
        <w:t xml:space="preserve">ch </w:t>
      </w:r>
      <w:r w:rsidRPr="00702756">
        <w:rPr>
          <w:rFonts w:asciiTheme="minorHAnsi" w:hAnsiTheme="minorHAnsi" w:cstheme="minorHAnsi"/>
          <w:i/>
          <w:color w:val="000000" w:themeColor="text1"/>
          <w:sz w:val="20"/>
          <w:szCs w:val="20"/>
          <w:lang w:val="cs-CZ"/>
        </w:rPr>
        <w:t>(wskazać w zależności od ilości miesięcy, w których realizowanu bedzie przedmiot zamówienia)</w:t>
      </w:r>
      <w:r w:rsidRPr="00702756">
        <w:rPr>
          <w:rFonts w:asciiTheme="minorHAnsi" w:hAnsiTheme="minorHAnsi" w:cstheme="minorHAnsi"/>
          <w:color w:val="000000" w:themeColor="text1"/>
          <w:sz w:val="20"/>
          <w:szCs w:val="20"/>
          <w:lang w:val="cs-CZ"/>
        </w:rPr>
        <w:t xml:space="preserve">. </w:t>
      </w:r>
      <w:r w:rsidR="00364F68" w:rsidRPr="00702756">
        <w:rPr>
          <w:rFonts w:asciiTheme="minorHAnsi" w:hAnsiTheme="minorHAnsi" w:cstheme="minorHAnsi"/>
          <w:color w:val="000000" w:themeColor="text1"/>
          <w:sz w:val="20"/>
          <w:szCs w:val="20"/>
          <w:lang w:val="cs-CZ"/>
        </w:rPr>
        <w:t xml:space="preserve">Wynagrodzenie będzie płatne w terminie 30 (trzydziestu) dni od dnia otrzymania przez Zamawiającego prawidłowo wystawionej faktury VAT </w:t>
      </w:r>
      <w:r w:rsidR="00743EF0" w:rsidRPr="00702756">
        <w:rPr>
          <w:rFonts w:asciiTheme="minorHAnsi" w:hAnsiTheme="minorHAnsi" w:cstheme="minorHAnsi"/>
          <w:color w:val="000000" w:themeColor="text1"/>
          <w:sz w:val="20"/>
          <w:szCs w:val="20"/>
          <w:lang w:val="cs-CZ"/>
        </w:rPr>
        <w:t xml:space="preserve">po uprzednim podpisaniu przez Strony </w:t>
      </w:r>
      <w:r w:rsidR="00364F68" w:rsidRPr="00702756">
        <w:rPr>
          <w:rFonts w:asciiTheme="minorHAnsi" w:hAnsiTheme="minorHAnsi" w:cstheme="minorHAnsi"/>
          <w:color w:val="000000" w:themeColor="text1"/>
          <w:sz w:val="20"/>
          <w:szCs w:val="20"/>
          <w:lang w:val="cs-CZ"/>
        </w:rPr>
        <w:t>Protokołu Odbioru</w:t>
      </w:r>
      <w:r w:rsidR="00C87169" w:rsidRPr="00702756">
        <w:rPr>
          <w:rFonts w:asciiTheme="minorHAnsi" w:hAnsiTheme="minorHAnsi" w:cstheme="minorHAnsi"/>
          <w:color w:val="000000" w:themeColor="text1"/>
          <w:sz w:val="20"/>
          <w:szCs w:val="20"/>
          <w:lang w:val="cs-CZ"/>
        </w:rPr>
        <w:t>.</w:t>
      </w:r>
    </w:p>
    <w:p w14:paraId="2950301A" w14:textId="737A69B4" w:rsidR="00364F68" w:rsidRPr="00702756" w:rsidRDefault="00364F68"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lang w:val="cs-CZ"/>
        </w:rPr>
      </w:pPr>
      <w:r w:rsidRPr="00702756">
        <w:rPr>
          <w:rFonts w:asciiTheme="minorHAnsi" w:hAnsiTheme="minorHAnsi" w:cstheme="minorHAnsi"/>
          <w:color w:val="000000" w:themeColor="text1"/>
          <w:sz w:val="20"/>
          <w:szCs w:val="20"/>
          <w:lang w:val="cs-CZ"/>
        </w:rPr>
        <w:t xml:space="preserve">Dane dla faktur VAT: Dane Zamawiającego: </w:t>
      </w:r>
      <w:r w:rsidR="00C87169" w:rsidRPr="00702756">
        <w:rPr>
          <w:rFonts w:asciiTheme="minorHAnsi" w:hAnsiTheme="minorHAnsi" w:cstheme="minorHAnsi"/>
          <w:color w:val="000000" w:themeColor="text1"/>
          <w:sz w:val="20"/>
          <w:szCs w:val="20"/>
          <w:lang w:val="cs-CZ"/>
        </w:rPr>
        <w:t>………………………………………</w:t>
      </w:r>
      <w:r w:rsidR="0055666F" w:rsidRPr="00702756">
        <w:rPr>
          <w:rFonts w:asciiTheme="minorHAnsi" w:hAnsiTheme="minorHAnsi" w:cstheme="minorHAnsi"/>
          <w:color w:val="000000" w:themeColor="text1"/>
          <w:sz w:val="20"/>
          <w:szCs w:val="20"/>
          <w:lang w:val="cs-CZ"/>
        </w:rPr>
        <w:t xml:space="preserve">, Polska; </w:t>
      </w:r>
      <w:r w:rsidRPr="00702756">
        <w:rPr>
          <w:rFonts w:asciiTheme="minorHAnsi" w:hAnsiTheme="minorHAnsi" w:cstheme="minorHAnsi"/>
          <w:color w:val="000000" w:themeColor="text1"/>
          <w:sz w:val="20"/>
          <w:szCs w:val="20"/>
          <w:lang w:val="cs-CZ"/>
        </w:rPr>
        <w:t xml:space="preserve">na fakturze Wykonawca umieści: numer Umowy. </w:t>
      </w:r>
    </w:p>
    <w:p w14:paraId="0452101E" w14:textId="77777777" w:rsidR="00364F68" w:rsidRPr="00702756" w:rsidRDefault="00364F68"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lang w:val="cs-CZ"/>
        </w:rPr>
      </w:pPr>
      <w:r w:rsidRPr="00702756">
        <w:rPr>
          <w:rFonts w:asciiTheme="minorHAnsi" w:hAnsiTheme="minorHAnsi" w:cstheme="minorHAnsi"/>
          <w:color w:val="000000" w:themeColor="text1"/>
          <w:sz w:val="20"/>
          <w:szCs w:val="20"/>
          <w:lang w:val="cs-CZ"/>
        </w:rPr>
        <w:t xml:space="preserve">Faktura zostanie doręczona osobiście, kurierem lub zostanie przesłana listem poleconym za zwrotnym potwierdzeniem odbioru na adres Zamawiającego. </w:t>
      </w:r>
    </w:p>
    <w:p w14:paraId="6A704A4C" w14:textId="77777777" w:rsidR="0055666F" w:rsidRPr="00702756" w:rsidRDefault="00364F68"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lang w:val="cs-CZ"/>
        </w:rPr>
      </w:pPr>
      <w:r w:rsidRPr="00702756">
        <w:rPr>
          <w:rFonts w:asciiTheme="minorHAnsi" w:hAnsiTheme="minorHAnsi" w:cstheme="minorHAnsi"/>
          <w:color w:val="000000" w:themeColor="text1"/>
          <w:sz w:val="20"/>
          <w:szCs w:val="20"/>
          <w:lang w:val="cs-CZ"/>
        </w:rPr>
        <w:t>Faktura VAT będzie uznana za dostarczoną w sposób prawidłowy do Zamawiającego w dacie przyjęcia lub dacie zwrotnego potwierdzenia odbioru.</w:t>
      </w:r>
    </w:p>
    <w:p w14:paraId="582441D8" w14:textId="627763B9" w:rsidR="0055666F" w:rsidRPr="00702756" w:rsidRDefault="0055666F"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lang w:val="cs-CZ"/>
        </w:rPr>
      </w:pPr>
      <w:r w:rsidRPr="00702756">
        <w:rPr>
          <w:rFonts w:asciiTheme="minorHAnsi" w:hAnsiTheme="minorHAnsi" w:cstheme="minorHAnsi"/>
          <w:color w:val="000000" w:themeColor="text1"/>
          <w:sz w:val="20"/>
          <w:szCs w:val="20"/>
          <w:lang w:val="cs-CZ"/>
        </w:rPr>
        <w:t xml:space="preserve">Zamawiający wyraża zgodę na przesłanie faktury w formie elektronicznej na adres e-mail: </w:t>
      </w:r>
      <w:r w:rsidR="00C87169" w:rsidRPr="00702756">
        <w:rPr>
          <w:rFonts w:asciiTheme="minorHAnsi" w:hAnsiTheme="minorHAnsi" w:cstheme="minorHAnsi"/>
          <w:color w:val="000000" w:themeColor="text1"/>
          <w:sz w:val="20"/>
          <w:szCs w:val="20"/>
          <w:lang w:val="cs-CZ"/>
        </w:rPr>
        <w:t>…………………………..</w:t>
      </w:r>
      <w:r w:rsidRPr="00702756">
        <w:rPr>
          <w:rFonts w:asciiTheme="minorHAnsi" w:hAnsiTheme="minorHAnsi" w:cstheme="minorHAnsi"/>
          <w:color w:val="000000" w:themeColor="text1"/>
          <w:sz w:val="20"/>
          <w:szCs w:val="20"/>
          <w:lang w:val="cs-CZ"/>
        </w:rPr>
        <w:t>, ze wszystkimi prawnymi skutkami jej doręczenia. Wykonawca wyśle fakturę z adresu e-mail : ………………………………………</w:t>
      </w:r>
    </w:p>
    <w:p w14:paraId="5B30DB17" w14:textId="77777777" w:rsidR="003F7CF1" w:rsidRPr="00702756" w:rsidRDefault="00364F68"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lang w:val="cs-CZ"/>
        </w:rPr>
      </w:pPr>
      <w:r w:rsidRPr="00702756">
        <w:rPr>
          <w:rFonts w:asciiTheme="minorHAnsi" w:hAnsiTheme="minorHAnsi" w:cstheme="minorHAnsi"/>
          <w:color w:val="000000" w:themeColor="text1"/>
          <w:sz w:val="20"/>
          <w:szCs w:val="20"/>
          <w:lang w:val="cs-CZ"/>
        </w:rPr>
        <w:t xml:space="preserve">Wynagrodzenie będzie płatne przelewem na rachunek Wykonawcy wskazany w treści faktury. </w:t>
      </w:r>
      <w:r w:rsidR="0055666F" w:rsidRPr="00702756">
        <w:rPr>
          <w:rFonts w:asciiTheme="minorHAnsi" w:hAnsiTheme="minorHAnsi" w:cstheme="minorHAnsi"/>
          <w:color w:val="000000" w:themeColor="text1"/>
          <w:sz w:val="20"/>
          <w:szCs w:val="20"/>
          <w:lang w:val="cs-CZ"/>
        </w:rPr>
        <w:t>Za datę płatności uważa się datę obciążenia rachunku bankowego Zamawiającego.</w:t>
      </w:r>
      <w:r w:rsidR="003F7CF1" w:rsidRPr="00702756">
        <w:rPr>
          <w:rFonts w:asciiTheme="minorHAnsi" w:hAnsiTheme="minorHAnsi" w:cstheme="minorHAnsi"/>
          <w:color w:val="000000" w:themeColor="text1"/>
          <w:sz w:val="20"/>
          <w:szCs w:val="20"/>
          <w:lang w:val="cs-CZ"/>
        </w:rPr>
        <w:t xml:space="preserve"> </w:t>
      </w:r>
    </w:p>
    <w:p w14:paraId="39FB080C" w14:textId="77BE50DB" w:rsidR="003F7CF1" w:rsidRPr="00702756" w:rsidRDefault="003F7CF1" w:rsidP="0022346C">
      <w:pPr>
        <w:numPr>
          <w:ilvl w:val="1"/>
          <w:numId w:val="5"/>
        </w:numPr>
        <w:suppressAutoHyphens/>
        <w:spacing w:before="120" w:after="120"/>
        <w:ind w:left="425" w:hanging="425"/>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lang w:val="cs-CZ"/>
        </w:rPr>
        <w:t>Koszty obsługi bankowej powstałe w banku Zamawiającego pokrywa Zamawiający; koszty obsługi</w:t>
      </w:r>
      <w:r w:rsidRPr="00702756">
        <w:rPr>
          <w:rFonts w:asciiTheme="minorHAnsi" w:hAnsiTheme="minorHAnsi" w:cstheme="minorHAnsi"/>
          <w:color w:val="000000" w:themeColor="text1"/>
          <w:sz w:val="20"/>
          <w:szCs w:val="20"/>
        </w:rPr>
        <w:t xml:space="preserve"> bankowej powstałe w banku Wykonawcy pokrywa Wykonawca.</w:t>
      </w:r>
      <w:r w:rsidRPr="00702756">
        <w:rPr>
          <w:rFonts w:asciiTheme="minorHAnsi" w:hAnsiTheme="minorHAnsi" w:cstheme="minorHAnsi"/>
          <w:color w:val="000000" w:themeColor="text1"/>
          <w:sz w:val="20"/>
          <w:szCs w:val="20"/>
        </w:rPr>
        <w:tab/>
      </w:r>
    </w:p>
    <w:p w14:paraId="07A21EF7" w14:textId="77777777" w:rsidR="003F7CF1" w:rsidRPr="00702756" w:rsidRDefault="003F7CF1" w:rsidP="0022346C">
      <w:pPr>
        <w:suppressAutoHyphens/>
        <w:spacing w:after="120"/>
        <w:ind w:left="709"/>
        <w:jc w:val="both"/>
        <w:rPr>
          <w:rFonts w:asciiTheme="minorHAnsi" w:hAnsiTheme="minorHAnsi" w:cstheme="minorHAnsi"/>
          <w:color w:val="FF0000"/>
          <w:sz w:val="20"/>
          <w:szCs w:val="20"/>
        </w:rPr>
      </w:pPr>
    </w:p>
    <w:p w14:paraId="6D4C9561" w14:textId="0A15944F" w:rsidR="00364F68" w:rsidRPr="00702756" w:rsidRDefault="00364F68" w:rsidP="0022346C">
      <w:pPr>
        <w:tabs>
          <w:tab w:val="left" w:pos="567"/>
        </w:tabs>
        <w:spacing w:after="120"/>
        <w:jc w:val="center"/>
        <w:outlineLvl w:val="0"/>
        <w:rPr>
          <w:rFonts w:asciiTheme="minorHAnsi" w:hAnsiTheme="minorHAnsi" w:cstheme="minorHAnsi"/>
          <w:b/>
          <w:bCs/>
          <w:color w:val="000000" w:themeColor="text1"/>
          <w:sz w:val="20"/>
          <w:szCs w:val="20"/>
          <w:lang w:eastAsia="en-US"/>
        </w:rPr>
      </w:pPr>
      <w:r w:rsidRPr="00702756">
        <w:rPr>
          <w:rFonts w:asciiTheme="minorHAnsi" w:hAnsiTheme="minorHAnsi" w:cstheme="minorHAnsi"/>
          <w:b/>
          <w:bCs/>
          <w:color w:val="000000" w:themeColor="text1"/>
          <w:sz w:val="20"/>
          <w:szCs w:val="20"/>
          <w:lang w:eastAsia="en-US"/>
        </w:rPr>
        <w:t>§ 1</w:t>
      </w:r>
      <w:r w:rsidR="00736BD1" w:rsidRPr="00702756">
        <w:rPr>
          <w:rFonts w:asciiTheme="minorHAnsi" w:hAnsiTheme="minorHAnsi" w:cstheme="minorHAnsi"/>
          <w:b/>
          <w:bCs/>
          <w:color w:val="000000" w:themeColor="text1"/>
          <w:sz w:val="20"/>
          <w:szCs w:val="20"/>
          <w:lang w:eastAsia="en-US"/>
        </w:rPr>
        <w:t>0</w:t>
      </w:r>
      <w:r w:rsidRPr="00702756">
        <w:rPr>
          <w:rFonts w:asciiTheme="minorHAnsi" w:hAnsiTheme="minorHAnsi" w:cstheme="minorHAnsi"/>
          <w:b/>
          <w:bCs/>
          <w:color w:val="000000" w:themeColor="text1"/>
          <w:sz w:val="20"/>
          <w:szCs w:val="20"/>
          <w:lang w:eastAsia="en-US"/>
        </w:rPr>
        <w:t>.</w:t>
      </w:r>
      <w:r w:rsidRPr="00702756">
        <w:rPr>
          <w:rFonts w:asciiTheme="minorHAnsi" w:hAnsiTheme="minorHAnsi" w:cstheme="minorHAnsi"/>
          <w:b/>
          <w:color w:val="000000" w:themeColor="text1"/>
          <w:sz w:val="20"/>
          <w:szCs w:val="20"/>
          <w:lang w:eastAsia="en-US"/>
        </w:rPr>
        <w:tab/>
      </w:r>
      <w:r w:rsidR="003F7CF1" w:rsidRPr="00702756">
        <w:rPr>
          <w:rFonts w:asciiTheme="minorHAnsi" w:hAnsiTheme="minorHAnsi" w:cstheme="minorHAnsi"/>
          <w:b/>
          <w:bCs/>
          <w:color w:val="000000" w:themeColor="text1"/>
          <w:sz w:val="20"/>
          <w:szCs w:val="20"/>
          <w:lang w:eastAsia="en-US"/>
        </w:rPr>
        <w:t>KARY UMOWNE</w:t>
      </w:r>
    </w:p>
    <w:p w14:paraId="65429AF7" w14:textId="07F5F722" w:rsidR="003F7CF1" w:rsidRPr="00702756" w:rsidRDefault="003F7CF1" w:rsidP="0022346C">
      <w:pPr>
        <w:numPr>
          <w:ilvl w:val="0"/>
          <w:numId w:val="17"/>
        </w:numPr>
        <w:shd w:val="clear" w:color="auto" w:fill="FFFFFF"/>
        <w:tabs>
          <w:tab w:val="clear" w:pos="499"/>
        </w:tabs>
        <w:spacing w:before="120" w:after="120"/>
        <w:ind w:left="284"/>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Wykonawca jest obowiązany zapłacić Zamawiającemu kary umowne w następującej wysokości:</w:t>
      </w:r>
    </w:p>
    <w:p w14:paraId="5714B5AD" w14:textId="468C8B40" w:rsidR="003F7CF1" w:rsidRPr="00702756" w:rsidRDefault="00364F68" w:rsidP="001C7C0F">
      <w:pPr>
        <w:pStyle w:val="Punkt"/>
        <w:numPr>
          <w:ilvl w:val="0"/>
          <w:numId w:val="18"/>
        </w:numPr>
        <w:spacing w:before="120" w:after="120"/>
        <w:contextualSpacing/>
        <w:rPr>
          <w:rFonts w:asciiTheme="minorHAnsi" w:hAnsiTheme="minorHAnsi" w:cstheme="minorHAnsi"/>
          <w:color w:val="000000" w:themeColor="text1"/>
          <w:sz w:val="20"/>
          <w:szCs w:val="20"/>
        </w:rPr>
      </w:pPr>
      <w:bookmarkStart w:id="14" w:name="_Ref377924891"/>
      <w:bookmarkStart w:id="15" w:name="_Ref339466456"/>
      <w:r w:rsidRPr="00702756">
        <w:rPr>
          <w:rFonts w:asciiTheme="minorHAnsi" w:hAnsiTheme="minorHAnsi" w:cstheme="minorHAnsi"/>
          <w:color w:val="000000" w:themeColor="text1"/>
          <w:sz w:val="20"/>
          <w:szCs w:val="20"/>
        </w:rPr>
        <w:t xml:space="preserve">w przypadku zwłoki w dotrzymaniu </w:t>
      </w:r>
      <w:r w:rsidR="003F7CF1" w:rsidRPr="00702756">
        <w:rPr>
          <w:rFonts w:asciiTheme="minorHAnsi" w:hAnsiTheme="minorHAnsi" w:cstheme="minorHAnsi"/>
          <w:color w:val="000000" w:themeColor="text1"/>
          <w:sz w:val="20"/>
          <w:szCs w:val="20"/>
        </w:rPr>
        <w:t>termin</w:t>
      </w:r>
      <w:r w:rsidR="00A00097" w:rsidRPr="00702756">
        <w:rPr>
          <w:rFonts w:asciiTheme="minorHAnsi" w:hAnsiTheme="minorHAnsi" w:cstheme="minorHAnsi"/>
          <w:color w:val="000000" w:themeColor="text1"/>
          <w:sz w:val="20"/>
          <w:szCs w:val="20"/>
        </w:rPr>
        <w:t>ów</w:t>
      </w:r>
      <w:r w:rsidR="003F7CF1"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określon</w:t>
      </w:r>
      <w:r w:rsidR="00A00097" w:rsidRPr="00702756">
        <w:rPr>
          <w:rFonts w:asciiTheme="minorHAnsi" w:hAnsiTheme="minorHAnsi" w:cstheme="minorHAnsi"/>
          <w:color w:val="000000" w:themeColor="text1"/>
          <w:sz w:val="20"/>
          <w:szCs w:val="20"/>
        </w:rPr>
        <w:t xml:space="preserve">ych w § 3 ust. </w:t>
      </w:r>
      <w:r w:rsidR="00C87169" w:rsidRPr="00702756">
        <w:rPr>
          <w:rFonts w:asciiTheme="minorHAnsi" w:hAnsiTheme="minorHAnsi" w:cstheme="minorHAnsi"/>
          <w:color w:val="000000" w:themeColor="text1"/>
          <w:sz w:val="20"/>
          <w:szCs w:val="20"/>
        </w:rPr>
        <w:t>1</w:t>
      </w:r>
      <w:r w:rsidR="00A00097" w:rsidRPr="00702756">
        <w:rPr>
          <w:rFonts w:asciiTheme="minorHAnsi" w:hAnsiTheme="minorHAnsi" w:cstheme="minorHAnsi"/>
          <w:color w:val="000000" w:themeColor="text1"/>
          <w:sz w:val="20"/>
          <w:szCs w:val="20"/>
        </w:rPr>
        <w:t xml:space="preserve"> Umowy</w:t>
      </w:r>
      <w:r w:rsidRPr="00702756">
        <w:rPr>
          <w:rFonts w:asciiTheme="minorHAnsi" w:hAnsiTheme="minorHAnsi" w:cstheme="minorHAnsi"/>
          <w:color w:val="000000" w:themeColor="text1"/>
          <w:sz w:val="20"/>
          <w:szCs w:val="20"/>
        </w:rPr>
        <w:t>, w wysokości</w:t>
      </w:r>
      <w:r w:rsidR="003F7CF1"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 xml:space="preserve">0,1% </w:t>
      </w:r>
      <w:r w:rsidR="003F7CF1" w:rsidRPr="00702756">
        <w:rPr>
          <w:rFonts w:asciiTheme="minorHAnsi" w:hAnsiTheme="minorHAnsi" w:cstheme="minorHAnsi"/>
          <w:color w:val="000000" w:themeColor="text1"/>
          <w:sz w:val="20"/>
          <w:szCs w:val="20"/>
        </w:rPr>
        <w:t>w</w:t>
      </w:r>
      <w:r w:rsidRPr="00702756">
        <w:rPr>
          <w:rFonts w:asciiTheme="minorHAnsi" w:hAnsiTheme="minorHAnsi" w:cstheme="minorHAnsi"/>
          <w:color w:val="000000" w:themeColor="text1"/>
          <w:sz w:val="20"/>
          <w:szCs w:val="20"/>
        </w:rPr>
        <w:t>ynagrodzenia</w:t>
      </w:r>
      <w:r w:rsidR="001C7C0F" w:rsidRPr="00702756">
        <w:rPr>
          <w:rFonts w:asciiTheme="minorHAnsi" w:hAnsiTheme="minorHAnsi" w:cstheme="minorHAnsi"/>
          <w:color w:val="000000" w:themeColor="text1"/>
          <w:sz w:val="20"/>
          <w:szCs w:val="20"/>
        </w:rPr>
        <w:t>, o którym mowa w § 1</w:t>
      </w:r>
      <w:r w:rsidR="00C87169" w:rsidRPr="00702756">
        <w:rPr>
          <w:rFonts w:asciiTheme="minorHAnsi" w:hAnsiTheme="minorHAnsi" w:cstheme="minorHAnsi"/>
          <w:color w:val="000000" w:themeColor="text1"/>
          <w:sz w:val="20"/>
          <w:szCs w:val="20"/>
        </w:rPr>
        <w:t>1</w:t>
      </w:r>
      <w:r w:rsidR="001C7C0F" w:rsidRPr="00702756">
        <w:rPr>
          <w:rFonts w:asciiTheme="minorHAnsi" w:hAnsiTheme="minorHAnsi" w:cstheme="minorHAnsi"/>
          <w:color w:val="000000" w:themeColor="text1"/>
          <w:sz w:val="20"/>
          <w:szCs w:val="20"/>
        </w:rPr>
        <w:t xml:space="preserve"> ust. 1,</w:t>
      </w:r>
      <w:r w:rsidRPr="00702756">
        <w:rPr>
          <w:rFonts w:asciiTheme="minorHAnsi" w:hAnsiTheme="minorHAnsi" w:cstheme="minorHAnsi"/>
          <w:color w:val="000000" w:themeColor="text1"/>
          <w:sz w:val="20"/>
          <w:szCs w:val="20"/>
        </w:rPr>
        <w:t xml:space="preserve"> za każdy rozpoczęty dzień zwłoki</w:t>
      </w:r>
      <w:r w:rsidR="00A00097" w:rsidRPr="00702756">
        <w:rPr>
          <w:rFonts w:asciiTheme="minorHAnsi" w:hAnsiTheme="minorHAnsi" w:cstheme="minorHAnsi"/>
          <w:color w:val="000000" w:themeColor="text1"/>
          <w:sz w:val="20"/>
          <w:szCs w:val="20"/>
        </w:rPr>
        <w:t>, za każdy przypadek niedotrzymania terminu</w:t>
      </w:r>
      <w:r w:rsidR="00BB255D"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 xml:space="preserve"> </w:t>
      </w:r>
    </w:p>
    <w:bookmarkEnd w:id="14"/>
    <w:bookmarkEnd w:id="15"/>
    <w:p w14:paraId="6864A359" w14:textId="44594993" w:rsidR="003F7CF1" w:rsidRPr="00702756" w:rsidRDefault="00364F68" w:rsidP="0022346C">
      <w:pPr>
        <w:pStyle w:val="Punkt"/>
        <w:numPr>
          <w:ilvl w:val="0"/>
          <w:numId w:val="18"/>
        </w:numPr>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 przypadku naruszenia zasad ochrony lub przetwarzania danych osobowych opisanych w Umowie lub umowie o przetwarzaniu danych osobowych stanowiącej  – w wysokości </w:t>
      </w:r>
      <w:r w:rsidR="00C87169" w:rsidRPr="00702756">
        <w:rPr>
          <w:rFonts w:asciiTheme="minorHAnsi" w:hAnsiTheme="minorHAnsi" w:cstheme="minorHAnsi"/>
          <w:color w:val="000000" w:themeColor="text1"/>
          <w:sz w:val="20"/>
          <w:szCs w:val="20"/>
        </w:rPr>
        <w:t>1</w:t>
      </w:r>
      <w:r w:rsidRPr="00702756">
        <w:rPr>
          <w:rFonts w:asciiTheme="minorHAnsi" w:hAnsiTheme="minorHAnsi" w:cstheme="minorHAnsi"/>
          <w:color w:val="000000" w:themeColor="text1"/>
          <w:sz w:val="20"/>
          <w:szCs w:val="20"/>
        </w:rPr>
        <w:t>0.000,00 PLN  za każdy przypadek naruszenia;</w:t>
      </w:r>
    </w:p>
    <w:p w14:paraId="724D2916" w14:textId="32940E43" w:rsidR="003F7CF1" w:rsidRPr="00702756" w:rsidRDefault="00364F68" w:rsidP="0022346C">
      <w:pPr>
        <w:pStyle w:val="Punkt"/>
        <w:numPr>
          <w:ilvl w:val="0"/>
          <w:numId w:val="18"/>
        </w:numPr>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 przypadku wystąpienia naruszeń warunków z zakresu postanowień umownych dotyczących </w:t>
      </w:r>
      <w:r w:rsidR="00A00097" w:rsidRPr="00702756">
        <w:rPr>
          <w:rFonts w:asciiTheme="minorHAnsi" w:hAnsiTheme="minorHAnsi" w:cstheme="minorHAnsi"/>
          <w:color w:val="000000" w:themeColor="text1"/>
          <w:sz w:val="20"/>
          <w:szCs w:val="20"/>
        </w:rPr>
        <w:t xml:space="preserve">udzielonych licencji oraz przeniesionych </w:t>
      </w:r>
      <w:r w:rsidRPr="00702756">
        <w:rPr>
          <w:rFonts w:asciiTheme="minorHAnsi" w:hAnsiTheme="minorHAnsi" w:cstheme="minorHAnsi"/>
          <w:color w:val="000000" w:themeColor="text1"/>
          <w:sz w:val="20"/>
          <w:szCs w:val="20"/>
        </w:rPr>
        <w:t xml:space="preserve">praw autorskich - w wysokości </w:t>
      </w:r>
      <w:r w:rsidR="00C87169" w:rsidRPr="00702756">
        <w:rPr>
          <w:rFonts w:asciiTheme="minorHAnsi" w:hAnsiTheme="minorHAnsi" w:cstheme="minorHAnsi"/>
          <w:color w:val="000000" w:themeColor="text1"/>
          <w:sz w:val="20"/>
          <w:szCs w:val="20"/>
        </w:rPr>
        <w:t>1</w:t>
      </w:r>
      <w:r w:rsidRPr="00702756">
        <w:rPr>
          <w:rFonts w:asciiTheme="minorHAnsi" w:hAnsiTheme="minorHAnsi" w:cstheme="minorHAnsi"/>
          <w:color w:val="000000" w:themeColor="text1"/>
          <w:sz w:val="20"/>
          <w:szCs w:val="20"/>
        </w:rPr>
        <w:t>0.000,00 PLN, za każdy przypadek naruszenia;</w:t>
      </w:r>
    </w:p>
    <w:p w14:paraId="3F82744F" w14:textId="4D95569C" w:rsidR="003F7CF1" w:rsidRPr="00702756" w:rsidRDefault="00364F68" w:rsidP="001C7C0F">
      <w:pPr>
        <w:pStyle w:val="Punkt"/>
        <w:numPr>
          <w:ilvl w:val="0"/>
          <w:numId w:val="18"/>
        </w:numPr>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 przypadku odstąpienia przez Zamawiającego od Umowy z powodu okoliczności leżących po stronie Wykonawcy - w wysokości </w:t>
      </w:r>
      <w:r w:rsidR="003F7CF1" w:rsidRPr="00702756">
        <w:rPr>
          <w:rFonts w:asciiTheme="minorHAnsi" w:hAnsiTheme="minorHAnsi" w:cstheme="minorHAnsi"/>
          <w:color w:val="000000" w:themeColor="text1"/>
          <w:sz w:val="20"/>
          <w:szCs w:val="20"/>
        </w:rPr>
        <w:t>20</w:t>
      </w:r>
      <w:r w:rsidRPr="00702756">
        <w:rPr>
          <w:rFonts w:asciiTheme="minorHAnsi" w:hAnsiTheme="minorHAnsi" w:cstheme="minorHAnsi"/>
          <w:color w:val="000000" w:themeColor="text1"/>
          <w:sz w:val="20"/>
          <w:szCs w:val="20"/>
        </w:rPr>
        <w:t>% Wynagrodzenia</w:t>
      </w:r>
      <w:r w:rsidR="001C7C0F" w:rsidRPr="00702756">
        <w:rPr>
          <w:rFonts w:asciiTheme="minorHAnsi" w:hAnsiTheme="minorHAnsi" w:cstheme="minorHAnsi"/>
          <w:color w:val="000000" w:themeColor="text1"/>
          <w:sz w:val="20"/>
          <w:szCs w:val="20"/>
        </w:rPr>
        <w:t>, o którym mowa w § 1</w:t>
      </w:r>
      <w:r w:rsidR="00C87169" w:rsidRPr="00702756">
        <w:rPr>
          <w:rFonts w:asciiTheme="minorHAnsi" w:hAnsiTheme="minorHAnsi" w:cstheme="minorHAnsi"/>
          <w:color w:val="000000" w:themeColor="text1"/>
          <w:sz w:val="20"/>
          <w:szCs w:val="20"/>
        </w:rPr>
        <w:t>1</w:t>
      </w:r>
      <w:r w:rsidR="001C7C0F" w:rsidRPr="00702756">
        <w:rPr>
          <w:rFonts w:asciiTheme="minorHAnsi" w:hAnsiTheme="minorHAnsi" w:cstheme="minorHAnsi"/>
          <w:color w:val="000000" w:themeColor="text1"/>
          <w:sz w:val="20"/>
          <w:szCs w:val="20"/>
        </w:rPr>
        <w:t xml:space="preserve"> ust. 1</w:t>
      </w:r>
      <w:r w:rsidRPr="00702756">
        <w:rPr>
          <w:rFonts w:asciiTheme="minorHAnsi" w:hAnsiTheme="minorHAnsi" w:cstheme="minorHAnsi"/>
          <w:color w:val="000000" w:themeColor="text1"/>
          <w:sz w:val="20"/>
          <w:szCs w:val="20"/>
        </w:rPr>
        <w:t>;</w:t>
      </w:r>
      <w:r w:rsidR="00A0132B" w:rsidRPr="00702756">
        <w:rPr>
          <w:rFonts w:asciiTheme="minorHAnsi" w:hAnsiTheme="minorHAnsi" w:cstheme="minorHAnsi"/>
          <w:color w:val="000000" w:themeColor="text1"/>
          <w:sz w:val="20"/>
          <w:szCs w:val="20"/>
        </w:rPr>
        <w:t xml:space="preserve"> Zamawiający w takiej </w:t>
      </w:r>
      <w:r w:rsidR="00A0132B" w:rsidRPr="00702756">
        <w:rPr>
          <w:rFonts w:asciiTheme="minorHAnsi" w:hAnsiTheme="minorHAnsi" w:cstheme="minorHAnsi"/>
          <w:color w:val="000000" w:themeColor="text1"/>
          <w:sz w:val="20"/>
          <w:szCs w:val="20"/>
        </w:rPr>
        <w:lastRenderedPageBreak/>
        <w:t>sytuacji zachowuje prawo dochodzenia należności z naliczonych już na podstawie niniejszej Umowy kar umownych.</w:t>
      </w:r>
    </w:p>
    <w:p w14:paraId="08F920BB" w14:textId="21F40E6B" w:rsidR="00A00097" w:rsidRPr="00702756" w:rsidRDefault="00364F68" w:rsidP="005F3BEC">
      <w:pPr>
        <w:pStyle w:val="Punkt"/>
        <w:numPr>
          <w:ilvl w:val="0"/>
          <w:numId w:val="18"/>
        </w:numPr>
        <w:spacing w:after="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 każdy stwierdzony przypadek </w:t>
      </w:r>
      <w:r w:rsidR="00A00097" w:rsidRPr="00702756">
        <w:rPr>
          <w:rFonts w:asciiTheme="minorHAnsi" w:hAnsiTheme="minorHAnsi" w:cstheme="minorHAnsi"/>
          <w:color w:val="000000" w:themeColor="text1"/>
          <w:sz w:val="20"/>
          <w:szCs w:val="20"/>
        </w:rPr>
        <w:t xml:space="preserve">niedostarczenia w wymaganym przez Zamawiającego terminie dokumentów potwierdzających zatrudnienie na podstawie umowy o pracę osób, o których mowa w § </w:t>
      </w:r>
      <w:r w:rsidR="001C7C0F" w:rsidRPr="00702756">
        <w:rPr>
          <w:rFonts w:asciiTheme="minorHAnsi" w:hAnsiTheme="minorHAnsi" w:cstheme="minorHAnsi"/>
          <w:color w:val="000000" w:themeColor="text1"/>
          <w:sz w:val="20"/>
          <w:szCs w:val="20"/>
        </w:rPr>
        <w:t>2</w:t>
      </w:r>
      <w:r w:rsidR="00A00097" w:rsidRPr="00702756">
        <w:rPr>
          <w:rFonts w:asciiTheme="minorHAnsi" w:hAnsiTheme="minorHAnsi" w:cstheme="minorHAnsi"/>
          <w:color w:val="000000" w:themeColor="text1"/>
          <w:sz w:val="20"/>
          <w:szCs w:val="20"/>
        </w:rPr>
        <w:t xml:space="preserve"> ust. </w:t>
      </w:r>
      <w:r w:rsidR="001C7C0F" w:rsidRPr="00702756">
        <w:rPr>
          <w:rFonts w:asciiTheme="minorHAnsi" w:hAnsiTheme="minorHAnsi" w:cstheme="minorHAnsi"/>
          <w:color w:val="000000" w:themeColor="text1"/>
          <w:sz w:val="20"/>
          <w:szCs w:val="20"/>
        </w:rPr>
        <w:t>2</w:t>
      </w:r>
      <w:r w:rsidR="00A00097" w:rsidRPr="00702756">
        <w:rPr>
          <w:rFonts w:asciiTheme="minorHAnsi" w:hAnsiTheme="minorHAnsi" w:cstheme="minorHAnsi"/>
          <w:color w:val="000000" w:themeColor="text1"/>
          <w:sz w:val="20"/>
          <w:szCs w:val="20"/>
        </w:rPr>
        <w:t xml:space="preserve"> umowy</w:t>
      </w:r>
      <w:r w:rsidR="00A00097" w:rsidRPr="00702756" w:rsidDel="00A00097">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 w wysokości 2</w:t>
      </w:r>
      <w:r w:rsidR="009D06E2"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000</w:t>
      </w:r>
      <w:r w:rsidR="009D06E2" w:rsidRPr="00702756">
        <w:rPr>
          <w:rFonts w:asciiTheme="minorHAnsi" w:hAnsiTheme="minorHAnsi" w:cstheme="minorHAnsi"/>
          <w:color w:val="000000" w:themeColor="text1"/>
          <w:sz w:val="20"/>
          <w:szCs w:val="20"/>
        </w:rPr>
        <w:t>,00</w:t>
      </w:r>
      <w:r w:rsidRPr="00702756">
        <w:rPr>
          <w:rFonts w:asciiTheme="minorHAnsi" w:hAnsiTheme="minorHAnsi" w:cstheme="minorHAnsi"/>
          <w:color w:val="000000" w:themeColor="text1"/>
          <w:sz w:val="20"/>
          <w:szCs w:val="20"/>
        </w:rPr>
        <w:t xml:space="preserve"> </w:t>
      </w:r>
      <w:r w:rsidR="009D06E2" w:rsidRPr="00702756">
        <w:rPr>
          <w:rFonts w:asciiTheme="minorHAnsi" w:hAnsiTheme="minorHAnsi" w:cstheme="minorHAnsi"/>
          <w:color w:val="000000" w:themeColor="text1"/>
          <w:sz w:val="20"/>
          <w:szCs w:val="20"/>
        </w:rPr>
        <w:t>PLN</w:t>
      </w:r>
      <w:r w:rsidR="00A00097" w:rsidRPr="00702756">
        <w:rPr>
          <w:rFonts w:asciiTheme="minorHAnsi" w:hAnsiTheme="minorHAnsi" w:cstheme="minorHAnsi"/>
          <w:color w:val="000000" w:themeColor="text1"/>
          <w:sz w:val="20"/>
          <w:szCs w:val="20"/>
        </w:rPr>
        <w:t>;</w:t>
      </w:r>
    </w:p>
    <w:p w14:paraId="26B06B0F" w14:textId="73E5D5E0" w:rsidR="00A00097" w:rsidRPr="00702756" w:rsidRDefault="00A00097" w:rsidP="005F3BEC">
      <w:pPr>
        <w:pStyle w:val="Punkt"/>
        <w:numPr>
          <w:ilvl w:val="0"/>
          <w:numId w:val="18"/>
        </w:numPr>
        <w:spacing w:after="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wysokości 2.000,00 PLN - w przypadku niedopełnienia przez Wykonawcę lub podwykonawcę  wymogu zatrudnienia na podstawie umowy o pracę osób wykonujących wskazane w §</w:t>
      </w:r>
      <w:r w:rsidR="001C7C0F" w:rsidRPr="00702756">
        <w:rPr>
          <w:rFonts w:asciiTheme="minorHAnsi" w:hAnsiTheme="minorHAnsi" w:cstheme="minorHAnsi"/>
          <w:color w:val="000000" w:themeColor="text1"/>
          <w:sz w:val="20"/>
          <w:szCs w:val="20"/>
        </w:rPr>
        <w:t xml:space="preserve">5 </w:t>
      </w:r>
      <w:r w:rsidRPr="00702756">
        <w:rPr>
          <w:rFonts w:asciiTheme="minorHAnsi" w:hAnsiTheme="minorHAnsi" w:cstheme="minorHAnsi"/>
          <w:color w:val="000000" w:themeColor="text1"/>
          <w:sz w:val="20"/>
          <w:szCs w:val="20"/>
        </w:rPr>
        <w:t xml:space="preserve">ust. </w:t>
      </w:r>
      <w:r w:rsidR="001C7C0F" w:rsidRPr="00702756">
        <w:rPr>
          <w:rFonts w:asciiTheme="minorHAnsi" w:hAnsiTheme="minorHAnsi" w:cstheme="minorHAnsi"/>
          <w:color w:val="000000" w:themeColor="text1"/>
          <w:sz w:val="20"/>
          <w:szCs w:val="20"/>
        </w:rPr>
        <w:t>3</w:t>
      </w:r>
      <w:r w:rsidRPr="00702756">
        <w:rPr>
          <w:rFonts w:asciiTheme="minorHAnsi" w:hAnsiTheme="minorHAnsi" w:cstheme="minorHAnsi"/>
          <w:color w:val="000000" w:themeColor="text1"/>
          <w:sz w:val="20"/>
          <w:szCs w:val="20"/>
        </w:rPr>
        <w:t xml:space="preserve"> umowy czynności – za każdego pracownika, który nie jest zatrudniony na podstawie umowy o pracę;</w:t>
      </w:r>
    </w:p>
    <w:p w14:paraId="74682A57" w14:textId="2CFA5589" w:rsidR="00364F68" w:rsidRPr="00702756" w:rsidRDefault="00A00097" w:rsidP="005F3BEC">
      <w:pPr>
        <w:pStyle w:val="Punkt"/>
        <w:numPr>
          <w:ilvl w:val="0"/>
          <w:numId w:val="18"/>
        </w:numPr>
        <w:spacing w:after="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przypadku braku zapłaty wynagrodzenia należnego Podwykonawcom z tytułu zmiany wysokości wynagrodzenia dokonanej na podstawie § 1</w:t>
      </w:r>
      <w:r w:rsidR="008D7035" w:rsidRPr="00702756">
        <w:rPr>
          <w:rFonts w:asciiTheme="minorHAnsi" w:hAnsiTheme="minorHAnsi" w:cstheme="minorHAnsi"/>
          <w:color w:val="000000" w:themeColor="text1"/>
          <w:sz w:val="20"/>
          <w:szCs w:val="20"/>
        </w:rPr>
        <w:t>4</w:t>
      </w:r>
      <w:r w:rsidRPr="00702756">
        <w:rPr>
          <w:rFonts w:asciiTheme="minorHAnsi" w:hAnsiTheme="minorHAnsi" w:cstheme="minorHAnsi"/>
          <w:color w:val="000000" w:themeColor="text1"/>
          <w:sz w:val="20"/>
          <w:szCs w:val="20"/>
        </w:rPr>
        <w:t xml:space="preserve"> ust. </w:t>
      </w:r>
      <w:r w:rsidR="00755C1E" w:rsidRPr="00702756">
        <w:rPr>
          <w:rFonts w:asciiTheme="minorHAnsi" w:hAnsiTheme="minorHAnsi" w:cstheme="minorHAnsi"/>
          <w:color w:val="000000" w:themeColor="text1"/>
          <w:sz w:val="20"/>
          <w:szCs w:val="20"/>
        </w:rPr>
        <w:t>2</w:t>
      </w:r>
      <w:r w:rsidRPr="00702756">
        <w:rPr>
          <w:rFonts w:asciiTheme="minorHAnsi" w:hAnsiTheme="minorHAnsi" w:cstheme="minorHAnsi"/>
          <w:color w:val="000000" w:themeColor="text1"/>
          <w:sz w:val="20"/>
          <w:szCs w:val="20"/>
        </w:rPr>
        <w:t xml:space="preserve"> umowy, w wysokości 0,1% maksymalnej wartości umowy brutto określonej w § 1</w:t>
      </w:r>
      <w:r w:rsidR="008D7035" w:rsidRPr="00702756">
        <w:rPr>
          <w:rFonts w:asciiTheme="minorHAnsi" w:hAnsiTheme="minorHAnsi" w:cstheme="minorHAnsi"/>
          <w:color w:val="000000" w:themeColor="text1"/>
          <w:sz w:val="20"/>
          <w:szCs w:val="20"/>
        </w:rPr>
        <w:t>1</w:t>
      </w:r>
      <w:r w:rsidRPr="00702756">
        <w:rPr>
          <w:rFonts w:asciiTheme="minorHAnsi" w:hAnsiTheme="minorHAnsi" w:cstheme="minorHAnsi"/>
          <w:color w:val="000000" w:themeColor="text1"/>
          <w:sz w:val="20"/>
          <w:szCs w:val="20"/>
        </w:rPr>
        <w:t xml:space="preserve"> ust. 1 umowy</w:t>
      </w:r>
      <w:r w:rsidR="00364F68" w:rsidRPr="00702756">
        <w:rPr>
          <w:rFonts w:asciiTheme="minorHAnsi" w:hAnsiTheme="minorHAnsi" w:cstheme="minorHAnsi"/>
          <w:color w:val="000000" w:themeColor="text1"/>
          <w:sz w:val="20"/>
          <w:szCs w:val="20"/>
        </w:rPr>
        <w:t>.</w:t>
      </w:r>
    </w:p>
    <w:p w14:paraId="61810A50" w14:textId="572AD339" w:rsidR="003F7CF1" w:rsidRPr="00702756" w:rsidRDefault="003F7CF1" w:rsidP="005F3BEC">
      <w:pPr>
        <w:numPr>
          <w:ilvl w:val="0"/>
          <w:numId w:val="17"/>
        </w:numPr>
        <w:shd w:val="clear" w:color="auto" w:fill="FFFFFF"/>
        <w:tabs>
          <w:tab w:val="clear" w:pos="499"/>
        </w:tabs>
        <w:ind w:left="284"/>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 xml:space="preserve">Zamawiający zastrzega sobie możliwość potrącenia kary umownej z faktury wystawionej przez Wykonawcę, sporządzając notę księgową wraz z pisemnym uzasadnieniem. </w:t>
      </w:r>
    </w:p>
    <w:p w14:paraId="0E27ECC5" w14:textId="77777777" w:rsidR="003F7CF1" w:rsidRPr="00702756" w:rsidRDefault="003F7CF1" w:rsidP="005F3BEC">
      <w:pPr>
        <w:numPr>
          <w:ilvl w:val="0"/>
          <w:numId w:val="17"/>
        </w:numPr>
        <w:shd w:val="clear" w:color="auto" w:fill="FFFFFF"/>
        <w:tabs>
          <w:tab w:val="clear" w:pos="499"/>
        </w:tabs>
        <w:ind w:left="284"/>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W przypadku, gdy wysokość szkody przekroczy wysokość kar umownych, o których mowa w niniejszym paragrafie, Zamawiający może dochodzić odszkodowania przenoszącego wysokość kar umownych.</w:t>
      </w:r>
    </w:p>
    <w:p w14:paraId="3606C6F6" w14:textId="20C56B43" w:rsidR="00364F68" w:rsidRPr="00702756" w:rsidRDefault="003F7CF1" w:rsidP="005F3BEC">
      <w:pPr>
        <w:numPr>
          <w:ilvl w:val="0"/>
          <w:numId w:val="17"/>
        </w:numPr>
        <w:shd w:val="clear" w:color="auto" w:fill="FFFFFF"/>
        <w:tabs>
          <w:tab w:val="clear" w:pos="499"/>
        </w:tabs>
        <w:ind w:left="284"/>
        <w:contextualSpacing/>
        <w:jc w:val="both"/>
        <w:rPr>
          <w:rFonts w:asciiTheme="minorHAnsi" w:hAnsiTheme="minorHAnsi" w:cstheme="minorHAnsi"/>
          <w:color w:val="000000" w:themeColor="text1"/>
          <w:sz w:val="20"/>
          <w:szCs w:val="20"/>
        </w:rPr>
      </w:pPr>
      <w:r w:rsidRPr="00702756">
        <w:rPr>
          <w:rFonts w:asciiTheme="minorHAnsi" w:hAnsiTheme="minorHAnsi" w:cstheme="minorHAnsi"/>
          <w:snapToGrid w:val="0"/>
          <w:color w:val="000000" w:themeColor="text1"/>
          <w:sz w:val="20"/>
          <w:szCs w:val="20"/>
        </w:rPr>
        <w:t>Limit kar</w:t>
      </w:r>
      <w:r w:rsidRPr="00702756">
        <w:rPr>
          <w:rFonts w:asciiTheme="minorHAnsi" w:hAnsiTheme="minorHAnsi" w:cstheme="minorHAnsi"/>
          <w:color w:val="000000" w:themeColor="text1"/>
          <w:sz w:val="20"/>
          <w:szCs w:val="20"/>
        </w:rPr>
        <w:t xml:space="preserve"> umownych, jakich Zamawiający może żądać od Wykonawcy z wszystkich tytułów przewidzianych w niniejszej Umowie</w:t>
      </w:r>
      <w:r w:rsidRPr="00702756">
        <w:rPr>
          <w:rStyle w:val="Uwydatnieniewprowadzajce"/>
          <w:rFonts w:asciiTheme="minorHAnsi" w:hAnsiTheme="minorHAnsi" w:cstheme="minorHAnsi"/>
          <w:b w:val="0"/>
          <w:i w:val="0"/>
          <w:color w:val="000000" w:themeColor="text1"/>
          <w:sz w:val="20"/>
          <w:szCs w:val="20"/>
        </w:rPr>
        <w:t xml:space="preserve">, wynosi </w:t>
      </w:r>
      <w:r w:rsidR="00755C1E" w:rsidRPr="00702756">
        <w:rPr>
          <w:rStyle w:val="Uwydatnieniewprowadzajce"/>
          <w:rFonts w:asciiTheme="minorHAnsi" w:hAnsiTheme="minorHAnsi" w:cstheme="minorHAnsi"/>
          <w:b w:val="0"/>
          <w:i w:val="0"/>
          <w:color w:val="000000" w:themeColor="text1"/>
          <w:sz w:val="20"/>
          <w:szCs w:val="20"/>
        </w:rPr>
        <w:t xml:space="preserve">40 </w:t>
      </w:r>
      <w:r w:rsidRPr="00702756">
        <w:rPr>
          <w:rStyle w:val="Uwydatnieniewprowadzajce"/>
          <w:rFonts w:asciiTheme="minorHAnsi" w:hAnsiTheme="minorHAnsi" w:cstheme="minorHAnsi"/>
          <w:b w:val="0"/>
          <w:i w:val="0"/>
          <w:color w:val="000000" w:themeColor="text1"/>
          <w:sz w:val="20"/>
          <w:szCs w:val="20"/>
        </w:rPr>
        <w:t>% wartości Umowy brutto</w:t>
      </w:r>
      <w:r w:rsidR="001C7C0F" w:rsidRPr="00702756">
        <w:rPr>
          <w:rStyle w:val="Uwydatnieniewprowadzajce"/>
          <w:rFonts w:asciiTheme="minorHAnsi" w:hAnsiTheme="minorHAnsi" w:cstheme="minorHAnsi"/>
          <w:b w:val="0"/>
          <w:i w:val="0"/>
          <w:color w:val="000000" w:themeColor="text1"/>
          <w:sz w:val="20"/>
          <w:szCs w:val="20"/>
        </w:rPr>
        <w:t>,</w:t>
      </w:r>
      <w:r w:rsidRPr="00702756">
        <w:rPr>
          <w:rStyle w:val="Uwydatnieniewprowadzajce"/>
          <w:rFonts w:asciiTheme="minorHAnsi" w:hAnsiTheme="minorHAnsi" w:cstheme="minorHAnsi"/>
          <w:b w:val="0"/>
          <w:i w:val="0"/>
          <w:color w:val="000000" w:themeColor="text1"/>
          <w:sz w:val="20"/>
          <w:szCs w:val="20"/>
        </w:rPr>
        <w:t xml:space="preserve"> określonej w </w:t>
      </w:r>
      <w:r w:rsidRPr="00702756">
        <w:rPr>
          <w:rFonts w:asciiTheme="minorHAnsi" w:hAnsiTheme="minorHAnsi" w:cstheme="minorHAnsi"/>
          <w:snapToGrid w:val="0"/>
          <w:color w:val="000000" w:themeColor="text1"/>
          <w:sz w:val="20"/>
          <w:szCs w:val="20"/>
        </w:rPr>
        <w:t xml:space="preserve">§ </w:t>
      </w:r>
      <w:r w:rsidR="001C7C0F" w:rsidRPr="00702756">
        <w:rPr>
          <w:rFonts w:asciiTheme="minorHAnsi" w:hAnsiTheme="minorHAnsi" w:cstheme="minorHAnsi"/>
          <w:snapToGrid w:val="0"/>
          <w:color w:val="000000" w:themeColor="text1"/>
          <w:sz w:val="20"/>
          <w:szCs w:val="20"/>
        </w:rPr>
        <w:t>1</w:t>
      </w:r>
      <w:r w:rsidR="006678CF" w:rsidRPr="00702756">
        <w:rPr>
          <w:rFonts w:asciiTheme="minorHAnsi" w:hAnsiTheme="minorHAnsi" w:cstheme="minorHAnsi"/>
          <w:snapToGrid w:val="0"/>
          <w:color w:val="000000" w:themeColor="text1"/>
          <w:sz w:val="20"/>
          <w:szCs w:val="20"/>
        </w:rPr>
        <w:t>1</w:t>
      </w:r>
      <w:r w:rsidR="001C7C0F" w:rsidRPr="00702756">
        <w:rPr>
          <w:rFonts w:asciiTheme="minorHAnsi" w:hAnsiTheme="minorHAnsi" w:cstheme="minorHAnsi"/>
          <w:snapToGrid w:val="0"/>
          <w:color w:val="000000" w:themeColor="text1"/>
          <w:sz w:val="20"/>
          <w:szCs w:val="20"/>
        </w:rPr>
        <w:t xml:space="preserve"> </w:t>
      </w:r>
      <w:r w:rsidRPr="00702756">
        <w:rPr>
          <w:rFonts w:asciiTheme="minorHAnsi" w:hAnsiTheme="minorHAnsi" w:cstheme="minorHAnsi"/>
          <w:snapToGrid w:val="0"/>
          <w:color w:val="000000" w:themeColor="text1"/>
          <w:sz w:val="20"/>
          <w:szCs w:val="20"/>
        </w:rPr>
        <w:t>ust. 1</w:t>
      </w:r>
      <w:r w:rsidRPr="00702756">
        <w:rPr>
          <w:rStyle w:val="Uwydatnieniewprowadzajce"/>
          <w:rFonts w:asciiTheme="minorHAnsi" w:hAnsiTheme="minorHAnsi" w:cstheme="minorHAnsi"/>
          <w:b w:val="0"/>
          <w:i w:val="0"/>
          <w:color w:val="000000" w:themeColor="text1"/>
          <w:sz w:val="20"/>
          <w:szCs w:val="20"/>
        </w:rPr>
        <w:t xml:space="preserve"> Umowy.</w:t>
      </w:r>
      <w:bookmarkStart w:id="16" w:name="_Ref269820406"/>
    </w:p>
    <w:p w14:paraId="57540F27" w14:textId="77777777" w:rsidR="0022346C" w:rsidRPr="00702756" w:rsidRDefault="0022346C" w:rsidP="0022346C">
      <w:pPr>
        <w:tabs>
          <w:tab w:val="left" w:pos="567"/>
        </w:tabs>
        <w:spacing w:after="120"/>
        <w:jc w:val="center"/>
        <w:outlineLvl w:val="0"/>
        <w:rPr>
          <w:rFonts w:asciiTheme="minorHAnsi" w:hAnsiTheme="minorHAnsi" w:cstheme="minorHAnsi"/>
          <w:b/>
          <w:bCs/>
          <w:color w:val="FF0000"/>
          <w:sz w:val="20"/>
          <w:szCs w:val="20"/>
          <w:lang w:eastAsia="en-US"/>
        </w:rPr>
      </w:pPr>
    </w:p>
    <w:p w14:paraId="3D0BAECC" w14:textId="5B4A760E" w:rsidR="00364F68" w:rsidRPr="00702756" w:rsidRDefault="00364F68" w:rsidP="0022346C">
      <w:pPr>
        <w:tabs>
          <w:tab w:val="left" w:pos="567"/>
        </w:tabs>
        <w:spacing w:after="120"/>
        <w:jc w:val="center"/>
        <w:outlineLvl w:val="0"/>
        <w:rPr>
          <w:rFonts w:asciiTheme="minorHAnsi" w:hAnsiTheme="minorHAnsi" w:cstheme="minorHAnsi"/>
          <w:b/>
          <w:bCs/>
          <w:color w:val="000000" w:themeColor="text1"/>
          <w:sz w:val="20"/>
          <w:szCs w:val="20"/>
          <w:lang w:eastAsia="en-US"/>
        </w:rPr>
      </w:pPr>
      <w:r w:rsidRPr="00702756">
        <w:rPr>
          <w:rFonts w:asciiTheme="minorHAnsi" w:hAnsiTheme="minorHAnsi" w:cstheme="minorHAnsi"/>
          <w:b/>
          <w:bCs/>
          <w:color w:val="000000" w:themeColor="text1"/>
          <w:sz w:val="20"/>
          <w:szCs w:val="20"/>
          <w:lang w:eastAsia="en-US"/>
        </w:rPr>
        <w:t>§ 1</w:t>
      </w:r>
      <w:r w:rsidR="00736BD1" w:rsidRPr="00702756">
        <w:rPr>
          <w:rFonts w:asciiTheme="minorHAnsi" w:hAnsiTheme="minorHAnsi" w:cstheme="minorHAnsi"/>
          <w:b/>
          <w:bCs/>
          <w:color w:val="000000" w:themeColor="text1"/>
          <w:sz w:val="20"/>
          <w:szCs w:val="20"/>
          <w:lang w:eastAsia="en-US"/>
        </w:rPr>
        <w:t>1</w:t>
      </w:r>
      <w:r w:rsidRPr="00702756">
        <w:rPr>
          <w:rFonts w:asciiTheme="minorHAnsi" w:hAnsiTheme="minorHAnsi" w:cstheme="minorHAnsi"/>
          <w:b/>
          <w:bCs/>
          <w:color w:val="000000" w:themeColor="text1"/>
          <w:sz w:val="20"/>
          <w:szCs w:val="20"/>
          <w:lang w:eastAsia="en-US"/>
        </w:rPr>
        <w:t>.</w:t>
      </w:r>
      <w:r w:rsidRPr="00702756">
        <w:rPr>
          <w:rFonts w:asciiTheme="minorHAnsi" w:hAnsiTheme="minorHAnsi" w:cstheme="minorHAnsi"/>
          <w:b/>
          <w:color w:val="000000" w:themeColor="text1"/>
          <w:sz w:val="20"/>
          <w:szCs w:val="20"/>
          <w:lang w:eastAsia="en-US"/>
        </w:rPr>
        <w:tab/>
      </w:r>
      <w:r w:rsidR="00F64289" w:rsidRPr="00702756">
        <w:rPr>
          <w:rFonts w:asciiTheme="minorHAnsi" w:hAnsiTheme="minorHAnsi" w:cstheme="minorHAnsi"/>
          <w:b/>
          <w:bCs/>
          <w:color w:val="000000" w:themeColor="text1"/>
          <w:sz w:val="20"/>
          <w:szCs w:val="20"/>
          <w:lang w:eastAsia="en-US"/>
        </w:rPr>
        <w:t>ZMIANY UMOWY</w:t>
      </w:r>
    </w:p>
    <w:p w14:paraId="1297F067" w14:textId="6187EDD1" w:rsidR="00A0132B" w:rsidRPr="00702756" w:rsidRDefault="00A0132B" w:rsidP="0022346C">
      <w:pPr>
        <w:numPr>
          <w:ilvl w:val="0"/>
          <w:numId w:val="20"/>
        </w:numPr>
        <w:ind w:left="357" w:hanging="357"/>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Zmiana postanowień niniejszej umowy wymaga formy pisemnej w postaci aneksu, pod rygorem nieważności. </w:t>
      </w:r>
    </w:p>
    <w:p w14:paraId="69EE48A0" w14:textId="77777777" w:rsidR="00A0132B" w:rsidRPr="00702756" w:rsidRDefault="00A0132B" w:rsidP="0022346C">
      <w:pPr>
        <w:numPr>
          <w:ilvl w:val="0"/>
          <w:numId w:val="20"/>
        </w:numPr>
        <w:ind w:left="357" w:hanging="357"/>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Zamawiający dopuszcza zmianę umowy w następujących sytuacjach:</w:t>
      </w:r>
    </w:p>
    <w:p w14:paraId="173B35D1" w14:textId="41A7E077" w:rsidR="00A0132B" w:rsidRPr="00702756" w:rsidRDefault="00A0132B" w:rsidP="0022346C">
      <w:pPr>
        <w:numPr>
          <w:ilvl w:val="0"/>
          <w:numId w:val="22"/>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gdy konieczność zmiany spowodowana jest zaistnieniem niezawinionych przez </w:t>
      </w:r>
      <w:r w:rsidR="00FD43A1" w:rsidRPr="00702756">
        <w:rPr>
          <w:rFonts w:asciiTheme="minorHAnsi" w:hAnsiTheme="minorHAnsi" w:cstheme="minorHAnsi"/>
          <w:color w:val="000000" w:themeColor="text1"/>
          <w:sz w:val="20"/>
          <w:szCs w:val="20"/>
        </w:rPr>
        <w:t>S</w:t>
      </w:r>
      <w:r w:rsidRPr="00702756">
        <w:rPr>
          <w:rFonts w:asciiTheme="minorHAnsi" w:hAnsiTheme="minorHAnsi" w:cstheme="minorHAnsi"/>
          <w:color w:val="000000" w:themeColor="text1"/>
          <w:sz w:val="20"/>
          <w:szCs w:val="20"/>
        </w:rPr>
        <w:t>trony okoliczności, których nie można było przy dołożeniu należytej staranności przewidz</w:t>
      </w:r>
      <w:r w:rsidR="00FD43A1" w:rsidRPr="00702756">
        <w:rPr>
          <w:rFonts w:asciiTheme="minorHAnsi" w:hAnsiTheme="minorHAnsi" w:cstheme="minorHAnsi"/>
          <w:color w:val="000000" w:themeColor="text1"/>
          <w:sz w:val="20"/>
          <w:szCs w:val="20"/>
        </w:rPr>
        <w:t>i</w:t>
      </w:r>
      <w:r w:rsidRPr="00702756">
        <w:rPr>
          <w:rFonts w:asciiTheme="minorHAnsi" w:hAnsiTheme="minorHAnsi" w:cstheme="minorHAnsi"/>
          <w:color w:val="000000" w:themeColor="text1"/>
          <w:sz w:val="20"/>
          <w:szCs w:val="20"/>
        </w:rPr>
        <w:t>eć w chwili zawarcia umowy, a które uniemożliwiają prawidłowe wykonanie przedmiotu umowy;</w:t>
      </w:r>
    </w:p>
    <w:p w14:paraId="26BF64DB" w14:textId="5C399AB9" w:rsidR="00A0132B" w:rsidRPr="00702756" w:rsidRDefault="00A0132B" w:rsidP="0022346C">
      <w:pPr>
        <w:numPr>
          <w:ilvl w:val="0"/>
          <w:numId w:val="22"/>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utraty przez Zamawiającego źródła finansowania zamówienia w całości lub części, jak również w przypadku przesunięcia źródeł finansowania zamówienia;</w:t>
      </w:r>
    </w:p>
    <w:p w14:paraId="176DB7F9" w14:textId="77777777" w:rsidR="00731691" w:rsidRPr="00702756" w:rsidRDefault="00731691" w:rsidP="0022346C">
      <w:pPr>
        <w:numPr>
          <w:ilvl w:val="0"/>
          <w:numId w:val="22"/>
        </w:numPr>
        <w:autoSpaceDN w:val="0"/>
        <w:jc w:val="both"/>
        <w:rPr>
          <w:rFonts w:asciiTheme="minorHAnsi" w:hAnsiTheme="minorHAnsi" w:cstheme="minorHAnsi"/>
          <w:bCs/>
          <w:color w:val="000000" w:themeColor="text1"/>
          <w:sz w:val="20"/>
          <w:szCs w:val="20"/>
        </w:rPr>
      </w:pPr>
      <w:r w:rsidRPr="00702756">
        <w:rPr>
          <w:rFonts w:asciiTheme="minorHAnsi" w:hAnsiTheme="minorHAnsi" w:cstheme="minorHAnsi"/>
          <w:bCs/>
          <w:color w:val="000000" w:themeColor="text1"/>
          <w:sz w:val="20"/>
          <w:szCs w:val="20"/>
        </w:rPr>
        <w:t>w zakresie zmian w komparycji umowy (dotyczących np.: nazwy, siedziby), literówek, systematyki umowy, podstaw prawnych aktów prawnych przywołanych w umowie, osób odpowiedzialnych za realizację przedmiotu umowy, podwykonawców, zasad realizacji umowy, warunków płatności, numeru rachunku bankowego,</w:t>
      </w:r>
    </w:p>
    <w:p w14:paraId="28F187AC" w14:textId="343EB1FA" w:rsidR="00731691" w:rsidRPr="00702756" w:rsidRDefault="00731691" w:rsidP="0022346C">
      <w:pPr>
        <w:numPr>
          <w:ilvl w:val="0"/>
          <w:numId w:val="22"/>
        </w:numPr>
        <w:autoSpaceDN w:val="0"/>
        <w:jc w:val="both"/>
        <w:rPr>
          <w:rFonts w:asciiTheme="minorHAnsi" w:hAnsiTheme="minorHAnsi" w:cstheme="minorHAnsi"/>
          <w:bCs/>
          <w:color w:val="000000" w:themeColor="text1"/>
          <w:sz w:val="20"/>
          <w:szCs w:val="20"/>
        </w:rPr>
      </w:pPr>
      <w:r w:rsidRPr="00702756">
        <w:rPr>
          <w:rFonts w:asciiTheme="minorHAnsi" w:hAnsiTheme="minorHAnsi" w:cstheme="minorHAnsi"/>
          <w:bCs/>
          <w:color w:val="000000" w:themeColor="text1"/>
          <w:sz w:val="20"/>
          <w:szCs w:val="20"/>
        </w:rPr>
        <w:t>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w:t>
      </w:r>
    </w:p>
    <w:p w14:paraId="6058BC70" w14:textId="77777777" w:rsidR="00FD43A1" w:rsidRPr="00702756" w:rsidRDefault="00FD43A1" w:rsidP="0022346C">
      <w:pPr>
        <w:numPr>
          <w:ilvl w:val="0"/>
          <w:numId w:val="22"/>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zmiany po zawarciu umowy obowiązujących przepisów prawa lub wprowadzenia nowych przepisów prawa powodujących konieczność zmiany, modyfikacji lub odstępstwa w odniesieniu do przedmiotu zamówienia w szczególności w zakresie dotyczącym zmian prawa podatkowego (np. stawek podatku od towarów i usług) pod warunkiem, że zmiana wywiera bezpośredni wpływ na realizację przedmiotu umowy i może prowadzić do modyfikacji wyłącznie tych zapisów umowy, do których się odnosi,</w:t>
      </w:r>
    </w:p>
    <w:p w14:paraId="4741F6C5" w14:textId="77777777" w:rsidR="00FD43A1" w:rsidRPr="00702756" w:rsidRDefault="00FD43A1" w:rsidP="0022346C">
      <w:pPr>
        <w:numPr>
          <w:ilvl w:val="0"/>
          <w:numId w:val="22"/>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powstania możliwości zastosowania nowszych i korzystniejszych dla Zamawiającego rozwiązań technicznych od istniejących w chwili podpisania umowy, o ile nie zwiększy to kwoty wynagrodzenia, </w:t>
      </w:r>
    </w:p>
    <w:p w14:paraId="435308A7" w14:textId="217C3207" w:rsidR="00A0132B" w:rsidRPr="00702756" w:rsidRDefault="00A0132B" w:rsidP="0022346C">
      <w:pPr>
        <w:numPr>
          <w:ilvl w:val="0"/>
          <w:numId w:val="22"/>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wystąpienia zmiany powszechnie obowiązujących przepisów prawa, w zakresie mającym istotny wpływ na realizację przedmiotu Umowy;</w:t>
      </w:r>
    </w:p>
    <w:p w14:paraId="3497EA0F" w14:textId="605B1B22" w:rsidR="00FD43A1" w:rsidRPr="00702756" w:rsidRDefault="00FD43A1" w:rsidP="0022346C">
      <w:pPr>
        <w:pStyle w:val="Akapitzlist"/>
        <w:numPr>
          <w:ilvl w:val="0"/>
          <w:numId w:val="22"/>
        </w:numP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dopuszcza się inne zmiany, o ile zachodzi co najmniej jedna z okoliczności zawartych w art. </w:t>
      </w:r>
      <w:r w:rsidR="00755C1E" w:rsidRPr="00702756">
        <w:rPr>
          <w:rFonts w:asciiTheme="minorHAnsi" w:hAnsiTheme="minorHAnsi" w:cstheme="minorHAnsi"/>
          <w:color w:val="000000" w:themeColor="text1"/>
          <w:sz w:val="20"/>
          <w:szCs w:val="20"/>
        </w:rPr>
        <w:t xml:space="preserve">455 </w:t>
      </w:r>
      <w:r w:rsidRPr="00702756">
        <w:rPr>
          <w:rFonts w:asciiTheme="minorHAnsi" w:hAnsiTheme="minorHAnsi" w:cstheme="minorHAnsi"/>
          <w:color w:val="000000" w:themeColor="text1"/>
          <w:sz w:val="20"/>
          <w:szCs w:val="20"/>
        </w:rPr>
        <w:t>ustawy Pzp</w:t>
      </w:r>
    </w:p>
    <w:p w14:paraId="637FD64B" w14:textId="77777777" w:rsidR="00A0132B" w:rsidRPr="00702756" w:rsidRDefault="00A0132B" w:rsidP="0022346C">
      <w:pPr>
        <w:numPr>
          <w:ilvl w:val="0"/>
          <w:numId w:val="22"/>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zakresie zmiany terminu realizacji przedmiotu zamówienia, sposobu i zakresu wykonania przedmiotu Umowy:</w:t>
      </w:r>
    </w:p>
    <w:p w14:paraId="31CB10D4" w14:textId="77777777" w:rsidR="00A0132B" w:rsidRPr="00702756" w:rsidRDefault="00A0132B" w:rsidP="0022346C">
      <w:pPr>
        <w:numPr>
          <w:ilvl w:val="0"/>
          <w:numId w:val="21"/>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lastRenderedPageBreak/>
        <w:t>w przypadku zwiększenia zakresu wykonania umowy, z przyczyn nie leżących po stronie Wykonawcy lub jeżeli zmiany te są korzystne dla Zamawiającego,</w:t>
      </w:r>
    </w:p>
    <w:p w14:paraId="488CB8FB" w14:textId="77777777" w:rsidR="00A0132B" w:rsidRPr="00702756" w:rsidRDefault="00A0132B" w:rsidP="0022346C">
      <w:pPr>
        <w:numPr>
          <w:ilvl w:val="0"/>
          <w:numId w:val="21"/>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 uwagi na okoliczności leżące po stronie Zamawiającego, w szczególności wstrzymanie realizacji Umowy przez Zamawiającego,</w:t>
      </w:r>
    </w:p>
    <w:p w14:paraId="59A163B4" w14:textId="220A642D" w:rsidR="00A0132B" w:rsidRPr="00702756" w:rsidRDefault="00A0132B" w:rsidP="0022346C">
      <w:pPr>
        <w:numPr>
          <w:ilvl w:val="0"/>
          <w:numId w:val="21"/>
        </w:num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 z uwagi na okoliczności wystąpienia siły wyższej, która uniemożliwi wykonywanie Umowy zgodnie z jej postanowieniami</w:t>
      </w:r>
      <w:r w:rsidR="004D4E27" w:rsidRPr="00702756">
        <w:rPr>
          <w:rFonts w:asciiTheme="minorHAnsi" w:hAnsiTheme="minorHAnsi" w:cstheme="minorHAnsi"/>
          <w:color w:val="000000" w:themeColor="text1"/>
          <w:sz w:val="20"/>
          <w:szCs w:val="20"/>
        </w:rPr>
        <w:t xml:space="preserve">. </w:t>
      </w:r>
    </w:p>
    <w:p w14:paraId="27EE88F4" w14:textId="21757DA7" w:rsidR="00F313CF" w:rsidRPr="00702756" w:rsidRDefault="00F313CF" w:rsidP="0022346C">
      <w:pPr>
        <w:numPr>
          <w:ilvl w:val="0"/>
          <w:numId w:val="20"/>
        </w:numPr>
        <w:ind w:left="357" w:hanging="357"/>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14:paraId="018837C2" w14:textId="0D8F86B9" w:rsidR="007250C5" w:rsidRPr="00702756" w:rsidRDefault="00A0132B" w:rsidP="004D4E27">
      <w:pPr>
        <w:numPr>
          <w:ilvl w:val="0"/>
          <w:numId w:val="20"/>
        </w:numPr>
        <w:ind w:left="357" w:hanging="357"/>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Wykonawca zobowiązany jest do dostarczenia wraz z wnioskiem o zmianę umowy wszelkich innych dokumentów wymaganych Umową, w tym propozycji rozliczenia i informacji uzasadniających żądanie zmiany Umowy, stosowanie do zdarzenia lub okoliczności stanowiących podstawę żądania zmiany.</w:t>
      </w:r>
      <w:bookmarkEnd w:id="16"/>
    </w:p>
    <w:p w14:paraId="79ABA800" w14:textId="77777777" w:rsidR="007250C5" w:rsidRPr="00702756" w:rsidRDefault="007250C5" w:rsidP="0022346C">
      <w:pPr>
        <w:pStyle w:val="Punkt"/>
        <w:tabs>
          <w:tab w:val="clear" w:pos="709"/>
        </w:tabs>
        <w:spacing w:after="120"/>
        <w:ind w:left="0" w:firstLine="0"/>
        <w:rPr>
          <w:rFonts w:asciiTheme="minorHAnsi" w:hAnsiTheme="minorHAnsi" w:cstheme="minorHAnsi"/>
          <w:color w:val="000000" w:themeColor="text1"/>
          <w:sz w:val="20"/>
          <w:szCs w:val="20"/>
        </w:rPr>
      </w:pPr>
    </w:p>
    <w:p w14:paraId="69C4D6C7" w14:textId="59EAD113" w:rsidR="00F313CF" w:rsidRPr="00702756" w:rsidRDefault="00F313CF" w:rsidP="0022346C">
      <w:pPr>
        <w:jc w:val="center"/>
        <w:rPr>
          <w:rFonts w:asciiTheme="minorHAnsi" w:hAnsiTheme="minorHAnsi" w:cstheme="minorHAnsi"/>
          <w:b/>
          <w:bCs/>
          <w:snapToGrid w:val="0"/>
          <w:color w:val="000000" w:themeColor="text1"/>
          <w:sz w:val="20"/>
          <w:szCs w:val="20"/>
        </w:rPr>
      </w:pPr>
      <w:r w:rsidRPr="00702756">
        <w:rPr>
          <w:rFonts w:asciiTheme="minorHAnsi" w:hAnsiTheme="minorHAnsi" w:cstheme="minorHAnsi"/>
          <w:b/>
          <w:bCs/>
          <w:snapToGrid w:val="0"/>
          <w:color w:val="000000" w:themeColor="text1"/>
          <w:sz w:val="20"/>
          <w:szCs w:val="20"/>
        </w:rPr>
        <w:t>§ 1</w:t>
      </w:r>
      <w:r w:rsidR="00736BD1" w:rsidRPr="00702756">
        <w:rPr>
          <w:rFonts w:asciiTheme="minorHAnsi" w:hAnsiTheme="minorHAnsi" w:cstheme="minorHAnsi"/>
          <w:b/>
          <w:bCs/>
          <w:snapToGrid w:val="0"/>
          <w:color w:val="000000" w:themeColor="text1"/>
          <w:sz w:val="20"/>
          <w:szCs w:val="20"/>
        </w:rPr>
        <w:t>2</w:t>
      </w:r>
      <w:r w:rsidR="006834DE" w:rsidRPr="00702756">
        <w:rPr>
          <w:rFonts w:asciiTheme="minorHAnsi" w:hAnsiTheme="minorHAnsi" w:cstheme="minorHAnsi"/>
          <w:b/>
          <w:bCs/>
          <w:snapToGrid w:val="0"/>
          <w:color w:val="000000" w:themeColor="text1"/>
          <w:sz w:val="20"/>
          <w:szCs w:val="20"/>
        </w:rPr>
        <w:t xml:space="preserve"> </w:t>
      </w:r>
      <w:r w:rsidR="00C54C56" w:rsidRPr="00702756">
        <w:rPr>
          <w:rFonts w:asciiTheme="minorHAnsi" w:hAnsiTheme="minorHAnsi" w:cstheme="minorHAnsi"/>
          <w:b/>
          <w:bCs/>
          <w:color w:val="000000" w:themeColor="text1"/>
          <w:sz w:val="20"/>
          <w:szCs w:val="20"/>
        </w:rPr>
        <w:t>ZASADY WPROWADZANIA ZMIAN WYSOKOŚCI WYNAGRODZENIA</w:t>
      </w:r>
      <w:r w:rsidRPr="00702756">
        <w:rPr>
          <w:rFonts w:asciiTheme="minorHAnsi" w:hAnsiTheme="minorHAnsi" w:cstheme="minorHAnsi"/>
          <w:b/>
          <w:bCs/>
          <w:color w:val="000000" w:themeColor="text1"/>
          <w:sz w:val="20"/>
          <w:szCs w:val="20"/>
        </w:rPr>
        <w:t xml:space="preserve">, </w:t>
      </w:r>
      <w:r w:rsidR="006834DE" w:rsidRPr="00702756">
        <w:rPr>
          <w:rFonts w:asciiTheme="minorHAnsi" w:hAnsiTheme="minorHAnsi" w:cstheme="minorHAnsi"/>
          <w:b/>
          <w:bCs/>
          <w:color w:val="000000" w:themeColor="text1"/>
          <w:sz w:val="20"/>
          <w:szCs w:val="20"/>
        </w:rPr>
        <w:br/>
      </w:r>
      <w:r w:rsidRPr="00702756">
        <w:rPr>
          <w:rFonts w:asciiTheme="minorHAnsi" w:hAnsiTheme="minorHAnsi" w:cstheme="minorHAnsi"/>
          <w:b/>
          <w:bCs/>
          <w:color w:val="000000" w:themeColor="text1"/>
          <w:sz w:val="20"/>
          <w:szCs w:val="20"/>
        </w:rPr>
        <w:t>w przypadku zmiany ceny kosztów związanych z realizacją zamówienia</w:t>
      </w:r>
    </w:p>
    <w:p w14:paraId="3F7091D8" w14:textId="5283D639" w:rsidR="00F313CF" w:rsidRPr="00702756" w:rsidRDefault="00F313CF" w:rsidP="0022346C">
      <w:pPr>
        <w:pStyle w:val="Akapitzlist"/>
        <w:numPr>
          <w:ilvl w:val="0"/>
          <w:numId w:val="36"/>
        </w:numPr>
        <w:shd w:val="clear" w:color="auto" w:fill="FFFFFF"/>
        <w:ind w:left="426" w:hanging="426"/>
        <w:jc w:val="both"/>
        <w:rPr>
          <w:rFonts w:asciiTheme="minorHAnsi" w:eastAsia="Calibri" w:hAnsiTheme="minorHAnsi" w:cstheme="minorHAnsi"/>
          <w:bCs/>
          <w:color w:val="000000" w:themeColor="text1"/>
          <w:sz w:val="20"/>
          <w:szCs w:val="20"/>
          <w:lang w:eastAsia="en-US"/>
        </w:rPr>
      </w:pPr>
      <w:r w:rsidRPr="00702756">
        <w:rPr>
          <w:rFonts w:asciiTheme="minorHAnsi" w:eastAsia="Calibri" w:hAnsiTheme="minorHAnsi" w:cstheme="minorHAnsi"/>
          <w:bCs/>
          <w:color w:val="000000" w:themeColor="text1"/>
          <w:sz w:val="20"/>
          <w:szCs w:val="20"/>
          <w:lang w:eastAsia="en-US"/>
        </w:rPr>
        <w:t>Zgodnie z art. 439 ust. 1 ustawy Pzp Zamawiający określa zasady wprowadzania zmian wysokości wynagrodzenia należnego wykonawcy określonego w §</w:t>
      </w:r>
      <w:r w:rsidR="003819FE" w:rsidRPr="00702756">
        <w:rPr>
          <w:rFonts w:asciiTheme="minorHAnsi" w:eastAsia="Calibri" w:hAnsiTheme="minorHAnsi" w:cstheme="minorHAnsi"/>
          <w:bCs/>
          <w:color w:val="000000" w:themeColor="text1"/>
          <w:sz w:val="20"/>
          <w:szCs w:val="20"/>
          <w:lang w:eastAsia="en-US"/>
        </w:rPr>
        <w:t xml:space="preserve"> </w:t>
      </w:r>
      <w:r w:rsidR="00736BD1" w:rsidRPr="00702756">
        <w:rPr>
          <w:rFonts w:asciiTheme="minorHAnsi" w:eastAsia="Calibri" w:hAnsiTheme="minorHAnsi" w:cstheme="minorHAnsi"/>
          <w:bCs/>
          <w:color w:val="000000" w:themeColor="text1"/>
          <w:sz w:val="20"/>
          <w:szCs w:val="20"/>
          <w:lang w:eastAsia="en-US"/>
        </w:rPr>
        <w:t>9</w:t>
      </w:r>
      <w:r w:rsidRPr="00702756">
        <w:rPr>
          <w:rFonts w:asciiTheme="minorHAnsi" w:eastAsia="Calibri" w:hAnsiTheme="minorHAnsi" w:cstheme="minorHAnsi"/>
          <w:bCs/>
          <w:color w:val="000000" w:themeColor="text1"/>
          <w:sz w:val="20"/>
          <w:szCs w:val="20"/>
          <w:lang w:eastAsia="en-US"/>
        </w:rPr>
        <w:t>, w przypadku zmiany kosztów związanych z realizacją zamówienia. Przez zmianę kosztów rozumie się zarówno wzrost jak i obniżenie odpowiednio cen lub kosztów względem ceny lub kosztu zawartego w ofercie wykonawcy stanowiącej podstawę ustalenia wynagrodzenia:</w:t>
      </w:r>
    </w:p>
    <w:p w14:paraId="640C8405" w14:textId="77777777" w:rsidR="00F313CF" w:rsidRPr="00702756" w:rsidRDefault="00F313CF" w:rsidP="0022346C">
      <w:pPr>
        <w:pStyle w:val="Akapitzlist"/>
        <w:numPr>
          <w:ilvl w:val="0"/>
          <w:numId w:val="37"/>
        </w:numPr>
        <w:ind w:left="851"/>
        <w:jc w:val="both"/>
        <w:rPr>
          <w:rFonts w:asciiTheme="minorHAnsi" w:eastAsia="Calibri" w:hAnsiTheme="minorHAnsi" w:cstheme="minorHAnsi"/>
          <w:bCs/>
          <w:color w:val="000000" w:themeColor="text1"/>
          <w:sz w:val="20"/>
          <w:szCs w:val="20"/>
          <w:lang w:eastAsia="en-US"/>
        </w:rPr>
      </w:pPr>
      <w:r w:rsidRPr="00702756">
        <w:rPr>
          <w:rFonts w:asciiTheme="minorHAnsi" w:eastAsia="Calibri" w:hAnsiTheme="minorHAnsi" w:cstheme="minorHAnsi"/>
          <w:bCs/>
          <w:color w:val="000000" w:themeColor="text1"/>
          <w:sz w:val="20"/>
          <w:szCs w:val="20"/>
          <w:lang w:eastAsia="en-US"/>
        </w:rPr>
        <w:t>łączna maksymalna wartość zmiany wynagrodzenia wykonawcy może wynieść 5% wynagrodzenia Wykonawcy;</w:t>
      </w:r>
    </w:p>
    <w:p w14:paraId="4F31B2E5" w14:textId="6AE29198" w:rsidR="00F313CF" w:rsidRPr="00702756" w:rsidRDefault="00F313CF" w:rsidP="0022346C">
      <w:pPr>
        <w:pStyle w:val="Akapitzlist"/>
        <w:numPr>
          <w:ilvl w:val="0"/>
          <w:numId w:val="37"/>
        </w:numPr>
        <w:ind w:left="851"/>
        <w:jc w:val="both"/>
        <w:rPr>
          <w:rFonts w:asciiTheme="minorHAnsi" w:eastAsia="Calibri" w:hAnsiTheme="minorHAnsi" w:cstheme="minorHAnsi"/>
          <w:bCs/>
          <w:color w:val="000000" w:themeColor="text1"/>
          <w:sz w:val="20"/>
          <w:szCs w:val="20"/>
          <w:lang w:eastAsia="en-US"/>
        </w:rPr>
      </w:pPr>
      <w:r w:rsidRPr="00702756">
        <w:rPr>
          <w:rFonts w:asciiTheme="minorHAnsi" w:eastAsia="Calibri" w:hAnsiTheme="minorHAnsi" w:cstheme="minorHAnsi"/>
          <w:bCs/>
          <w:color w:val="000000" w:themeColor="text1"/>
          <w:sz w:val="20"/>
          <w:szCs w:val="20"/>
          <w:lang w:eastAsia="en-US"/>
        </w:rPr>
        <w:t xml:space="preserve">warunkiem zmiany Wynagrodzenia Wykonawcy będzie wykazanie przez daną stronę umowy w sposób wskazany w pkt </w:t>
      </w:r>
      <w:r w:rsidR="004D4E27" w:rsidRPr="00702756">
        <w:rPr>
          <w:rFonts w:asciiTheme="minorHAnsi" w:eastAsia="Calibri" w:hAnsiTheme="minorHAnsi" w:cstheme="minorHAnsi"/>
          <w:bCs/>
          <w:color w:val="000000" w:themeColor="text1"/>
          <w:sz w:val="20"/>
          <w:szCs w:val="20"/>
          <w:lang w:eastAsia="en-US"/>
        </w:rPr>
        <w:t>4</w:t>
      </w:r>
      <w:r w:rsidRPr="00702756">
        <w:rPr>
          <w:rFonts w:asciiTheme="minorHAnsi" w:eastAsia="Calibri" w:hAnsiTheme="minorHAnsi" w:cstheme="minorHAnsi"/>
          <w:bCs/>
          <w:color w:val="000000" w:themeColor="text1"/>
          <w:sz w:val="20"/>
          <w:szCs w:val="20"/>
          <w:lang w:eastAsia="en-US"/>
        </w:rPr>
        <w:t>, że zmiana kosztów związanych z realizacją umowy miała faktyczny wpływ na koszty wykonania przedmiotu umowy;</w:t>
      </w:r>
    </w:p>
    <w:p w14:paraId="2273702B" w14:textId="01C65E05" w:rsidR="003819FE" w:rsidRPr="00702756" w:rsidRDefault="003819FE" w:rsidP="004D4E27">
      <w:pPr>
        <w:pStyle w:val="Akapitzlist"/>
        <w:numPr>
          <w:ilvl w:val="0"/>
          <w:numId w:val="37"/>
        </w:numPr>
        <w:ind w:left="851" w:hanging="284"/>
        <w:jc w:val="both"/>
        <w:rPr>
          <w:rFonts w:asciiTheme="minorHAnsi" w:eastAsia="Calibri" w:hAnsiTheme="minorHAnsi" w:cstheme="minorHAnsi"/>
          <w:bCs/>
          <w:color w:val="000000" w:themeColor="text1"/>
          <w:sz w:val="20"/>
          <w:szCs w:val="20"/>
          <w:lang w:eastAsia="en-US"/>
        </w:rPr>
      </w:pPr>
      <w:r w:rsidRPr="00702756">
        <w:rPr>
          <w:rFonts w:asciiTheme="minorHAnsi" w:eastAsia="Calibri" w:hAnsiTheme="minorHAnsi" w:cstheme="minorHAnsi"/>
          <w:bCs/>
          <w:color w:val="000000" w:themeColor="text1"/>
          <w:sz w:val="20"/>
          <w:szCs w:val="20"/>
          <w:lang w:eastAsia="en-US"/>
        </w:rPr>
        <w:t>strona umowy w terminie nie dłuższym niż 14 dni od zmiany kosztów związanych z realizacją umowy, może zwrócić się z wnioskiem o zmianę wynagrodzenia, jeżeli zmiany te będą miały wpływ na koszty wykonania przedmiotu umowy przez wykonawcę. Wraz z wnioskiem, strona umowy będzie zobowiązana pisemnie przedstawić szczegółową kalkulację uzasadniającą odpowiednio wzrost albo obniżenie kosztów. Jeżeli po upływie 14-dniowego terminu strona umowy nie zwróci się o zmianę wynagrodzenia, to druga strona umowy uzna, iż zmiana kosztów nie ma faktycznego wpływu na koszty wykonania zamówienia przez wykonawcę;</w:t>
      </w:r>
    </w:p>
    <w:p w14:paraId="285D6171" w14:textId="77777777" w:rsidR="00F313CF" w:rsidRPr="00702756" w:rsidRDefault="00F313CF" w:rsidP="0022346C">
      <w:pPr>
        <w:pStyle w:val="Akapitzlist"/>
        <w:numPr>
          <w:ilvl w:val="0"/>
          <w:numId w:val="37"/>
        </w:numPr>
        <w:ind w:left="851"/>
        <w:jc w:val="both"/>
        <w:rPr>
          <w:rFonts w:asciiTheme="minorHAnsi" w:eastAsia="Calibri" w:hAnsiTheme="minorHAnsi" w:cstheme="minorHAnsi"/>
          <w:bCs/>
          <w:color w:val="000000" w:themeColor="text1"/>
          <w:sz w:val="20"/>
          <w:szCs w:val="20"/>
          <w:lang w:eastAsia="en-US"/>
        </w:rPr>
      </w:pPr>
      <w:r w:rsidRPr="00702756">
        <w:rPr>
          <w:rFonts w:asciiTheme="minorHAnsi" w:eastAsia="Calibri" w:hAnsiTheme="minorHAnsi" w:cstheme="minorHAnsi"/>
          <w:bCs/>
          <w:color w:val="000000" w:themeColor="text1"/>
          <w:sz w:val="20"/>
          <w:szCs w:val="20"/>
          <w:lang w:eastAsia="en-US"/>
        </w:rPr>
        <w:t>zasadność wniosku wykonawcy o zmianę wysokości wynagrodzenia wykonawcy powinna być poddana analizie;</w:t>
      </w:r>
    </w:p>
    <w:p w14:paraId="0CB1AB80" w14:textId="7566DCD6" w:rsidR="003819FE" w:rsidRPr="00702756" w:rsidRDefault="00F313CF" w:rsidP="004D4E27">
      <w:pPr>
        <w:pStyle w:val="Akapitzlist"/>
        <w:numPr>
          <w:ilvl w:val="0"/>
          <w:numId w:val="37"/>
        </w:numPr>
        <w:ind w:left="851"/>
        <w:jc w:val="both"/>
        <w:rPr>
          <w:rFonts w:asciiTheme="minorHAnsi" w:eastAsia="Calibri" w:hAnsiTheme="minorHAnsi" w:cstheme="minorHAnsi"/>
          <w:bCs/>
          <w:color w:val="000000" w:themeColor="text1"/>
          <w:sz w:val="20"/>
          <w:szCs w:val="20"/>
          <w:lang w:eastAsia="en-US"/>
        </w:rPr>
      </w:pPr>
      <w:r w:rsidRPr="00702756">
        <w:rPr>
          <w:rFonts w:asciiTheme="minorHAnsi" w:eastAsia="Calibri" w:hAnsiTheme="minorHAnsi" w:cstheme="minorHAnsi"/>
          <w:bCs/>
          <w:color w:val="000000" w:themeColor="text1"/>
          <w:sz w:val="20"/>
          <w:szCs w:val="20"/>
          <w:lang w:eastAsia="en-US"/>
        </w:rPr>
        <w:t>zmiana wynagrodzenia wykonawcy powinna być usankcjonowana zawarciem aneksu do umowy i będzie następować od daty wprowadzenia zmiany w umowie i dotyczyć wyłącznie niezrealizowanej części umowy</w:t>
      </w:r>
      <w:r w:rsidR="004D4E27" w:rsidRPr="00702756">
        <w:rPr>
          <w:rFonts w:asciiTheme="minorHAnsi" w:eastAsia="Calibri" w:hAnsiTheme="minorHAnsi" w:cstheme="minorHAnsi"/>
          <w:bCs/>
          <w:color w:val="000000" w:themeColor="text1"/>
          <w:sz w:val="20"/>
          <w:szCs w:val="20"/>
          <w:lang w:eastAsia="en-US"/>
        </w:rPr>
        <w:t xml:space="preserve">. </w:t>
      </w:r>
    </w:p>
    <w:p w14:paraId="5F09AB3E" w14:textId="77777777" w:rsidR="00F313CF" w:rsidRPr="00702756" w:rsidRDefault="00F313CF" w:rsidP="00755C1E">
      <w:pPr>
        <w:pStyle w:val="Akapitzlist"/>
        <w:numPr>
          <w:ilvl w:val="0"/>
          <w:numId w:val="36"/>
        </w:numPr>
        <w:shd w:val="clear" w:color="auto" w:fill="FFFFFF"/>
        <w:ind w:left="426" w:hanging="426"/>
        <w:jc w:val="both"/>
        <w:rPr>
          <w:rFonts w:asciiTheme="minorHAnsi" w:eastAsia="Calibri" w:hAnsiTheme="minorHAnsi" w:cstheme="minorHAnsi"/>
          <w:bCs/>
          <w:color w:val="000000" w:themeColor="text1"/>
          <w:sz w:val="20"/>
          <w:szCs w:val="20"/>
          <w:lang w:eastAsia="en-US"/>
        </w:rPr>
      </w:pPr>
      <w:r w:rsidRPr="00702756">
        <w:rPr>
          <w:rFonts w:asciiTheme="minorHAnsi" w:eastAsia="Calibri" w:hAnsiTheme="minorHAnsi" w:cstheme="minorHAnsi"/>
          <w:bCs/>
          <w:color w:val="000000" w:themeColor="text1"/>
          <w:sz w:val="20"/>
          <w:szCs w:val="20"/>
          <w:lang w:eastAsia="en-US"/>
        </w:rPr>
        <w:t>Wykonawca, którego wynagrodzenie zostało zmienione, w terminie 30 dni od daty zawarcia z Zamawiającym zmiany umowy, zobowiązany jest do zmiany wynagrodzenia przysługującego podwykonawcy, z którym zawarł on umowę, w zakresie odpowiadającym zmianom cen materiałów lub kosztów dotyczących zobowiązania podwykonawcy, jeżeli spełnione są warunki określone w art. 439 ust. 5 ustawy Pzp.</w:t>
      </w:r>
    </w:p>
    <w:p w14:paraId="10FB5E0A" w14:textId="77777777" w:rsidR="00F313CF" w:rsidRPr="00702756" w:rsidRDefault="00F313CF" w:rsidP="0022346C">
      <w:pPr>
        <w:jc w:val="center"/>
        <w:rPr>
          <w:rFonts w:asciiTheme="minorHAnsi" w:hAnsiTheme="minorHAnsi" w:cstheme="minorHAnsi"/>
          <w:b/>
          <w:bCs/>
          <w:snapToGrid w:val="0"/>
          <w:color w:val="FF0000"/>
          <w:sz w:val="20"/>
          <w:szCs w:val="20"/>
        </w:rPr>
      </w:pPr>
    </w:p>
    <w:p w14:paraId="52473EB2" w14:textId="6B48181A" w:rsidR="00FD43A1" w:rsidRPr="00702756" w:rsidRDefault="00FD43A1" w:rsidP="0022346C">
      <w:pPr>
        <w:spacing w:before="120" w:after="120"/>
        <w:contextualSpacing/>
        <w:jc w:val="center"/>
        <w:rPr>
          <w:rFonts w:asciiTheme="minorHAnsi" w:hAnsiTheme="minorHAnsi" w:cstheme="minorHAnsi"/>
          <w:b/>
          <w:bCs/>
          <w:snapToGrid w:val="0"/>
          <w:color w:val="000000" w:themeColor="text1"/>
          <w:sz w:val="20"/>
          <w:szCs w:val="20"/>
        </w:rPr>
      </w:pPr>
      <w:r w:rsidRPr="00702756">
        <w:rPr>
          <w:rFonts w:asciiTheme="minorHAnsi" w:hAnsiTheme="minorHAnsi" w:cstheme="minorHAnsi"/>
          <w:b/>
          <w:bCs/>
          <w:snapToGrid w:val="0"/>
          <w:color w:val="000000" w:themeColor="text1"/>
          <w:sz w:val="20"/>
          <w:szCs w:val="20"/>
        </w:rPr>
        <w:t>§ 1</w:t>
      </w:r>
      <w:r w:rsidR="00736BD1" w:rsidRPr="00702756">
        <w:rPr>
          <w:rFonts w:asciiTheme="minorHAnsi" w:hAnsiTheme="minorHAnsi" w:cstheme="minorHAnsi"/>
          <w:b/>
          <w:bCs/>
          <w:snapToGrid w:val="0"/>
          <w:color w:val="000000" w:themeColor="text1"/>
          <w:sz w:val="20"/>
          <w:szCs w:val="20"/>
        </w:rPr>
        <w:t>3</w:t>
      </w:r>
      <w:r w:rsidR="004F5723" w:rsidRPr="00702756">
        <w:rPr>
          <w:rFonts w:asciiTheme="minorHAnsi" w:hAnsiTheme="minorHAnsi" w:cstheme="minorHAnsi"/>
          <w:b/>
          <w:bCs/>
          <w:snapToGrid w:val="0"/>
          <w:color w:val="000000" w:themeColor="text1"/>
          <w:sz w:val="20"/>
          <w:szCs w:val="20"/>
        </w:rPr>
        <w:t xml:space="preserve">  </w:t>
      </w:r>
      <w:r w:rsidR="006834DE" w:rsidRPr="00702756">
        <w:rPr>
          <w:rFonts w:asciiTheme="minorHAnsi" w:hAnsiTheme="minorHAnsi" w:cstheme="minorHAnsi"/>
          <w:b/>
          <w:bCs/>
          <w:color w:val="000000" w:themeColor="text1"/>
          <w:sz w:val="20"/>
          <w:szCs w:val="20"/>
        </w:rPr>
        <w:t>SIŁA WYŻSZA</w:t>
      </w:r>
    </w:p>
    <w:p w14:paraId="123D0324" w14:textId="77777777" w:rsidR="00FD43A1" w:rsidRPr="00702756" w:rsidRDefault="00FD43A1" w:rsidP="0022346C">
      <w:pPr>
        <w:numPr>
          <w:ilvl w:val="0"/>
          <w:numId w:val="23"/>
        </w:numPr>
        <w:tabs>
          <w:tab w:val="clear" w:pos="720"/>
          <w:tab w:val="num" w:pos="426"/>
        </w:tabs>
        <w:spacing w:before="120" w:after="120"/>
        <w:ind w:left="426"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Wykonawca ponosi odpowiedzialność za wszelkie szkody spowodowane niewykonaniem lub nienależytym wykonaniem Umowy, z zastrzeżeniem postanowień poniższych.</w:t>
      </w:r>
    </w:p>
    <w:p w14:paraId="49AE32B3" w14:textId="77777777" w:rsidR="00FD43A1" w:rsidRPr="00702756" w:rsidRDefault="00FD43A1" w:rsidP="0022346C">
      <w:pPr>
        <w:numPr>
          <w:ilvl w:val="0"/>
          <w:numId w:val="23"/>
        </w:numPr>
        <w:tabs>
          <w:tab w:val="clear" w:pos="720"/>
          <w:tab w:val="num" w:pos="426"/>
        </w:tabs>
        <w:spacing w:before="120" w:after="120"/>
        <w:ind w:left="426"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Żadna ze Stron nie odpowiada za naruszenie postanowień niniejszej Umowy spowodowane działaniem Siły wyższej, przez którą rozumie się zdarzenia i okoliczności znajdujące się poza kontrolą Stron, których Strona nie mogła przewidzieć i którym nie mogła zapobiec, a które uniemożliwiają wykonanie zobowiązań umownych. W szczególności za Siłę wyższą uważa się:</w:t>
      </w:r>
    </w:p>
    <w:p w14:paraId="3ADBE6D4" w14:textId="77777777" w:rsidR="00FD43A1" w:rsidRPr="00702756" w:rsidRDefault="00FD43A1" w:rsidP="0022346C">
      <w:pPr>
        <w:numPr>
          <w:ilvl w:val="1"/>
          <w:numId w:val="23"/>
        </w:numPr>
        <w:tabs>
          <w:tab w:val="clear" w:pos="1080"/>
          <w:tab w:val="num" w:pos="426"/>
          <w:tab w:val="num" w:pos="851"/>
        </w:tabs>
        <w:spacing w:before="120" w:after="120"/>
        <w:ind w:left="851" w:hanging="425"/>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lastRenderedPageBreak/>
        <w:t>trzęsienie ziemi, powodzie, sztormy, huragany, pożary, uderzenia pioruna, stan zagrożenia epidemicznego, stan epidemii albo w razie niebezpieczeństwa szerzenia się zakażenia lub choroby zakaźnej, które może stanowić zagrożenie dla zdrowia publicznego, innych klęsk żywiołowych,</w:t>
      </w:r>
    </w:p>
    <w:p w14:paraId="213318C7" w14:textId="77777777" w:rsidR="00FD43A1" w:rsidRPr="00702756" w:rsidRDefault="00FD43A1" w:rsidP="0022346C">
      <w:pPr>
        <w:numPr>
          <w:ilvl w:val="1"/>
          <w:numId w:val="23"/>
        </w:numPr>
        <w:tabs>
          <w:tab w:val="clear" w:pos="1080"/>
          <w:tab w:val="num" w:pos="426"/>
          <w:tab w:val="num" w:pos="851"/>
        </w:tabs>
        <w:spacing w:before="120" w:after="120"/>
        <w:ind w:left="851" w:hanging="425"/>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wojny, zamieszki, rewolty, akty sabotażu i terroryzmu, strajki, lokauty;</w:t>
      </w:r>
    </w:p>
    <w:p w14:paraId="404A41E4" w14:textId="77777777" w:rsidR="00FD43A1" w:rsidRPr="00702756" w:rsidRDefault="00FD43A1" w:rsidP="0022346C">
      <w:pPr>
        <w:numPr>
          <w:ilvl w:val="1"/>
          <w:numId w:val="23"/>
        </w:numPr>
        <w:tabs>
          <w:tab w:val="clear" w:pos="1080"/>
          <w:tab w:val="num" w:pos="426"/>
          <w:tab w:val="num" w:pos="851"/>
        </w:tabs>
        <w:spacing w:before="120" w:after="120"/>
        <w:ind w:left="851" w:hanging="425"/>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i inne powszechnie obowiązujące akty władzy państwowej.</w:t>
      </w:r>
    </w:p>
    <w:p w14:paraId="7BCE991F" w14:textId="77777777" w:rsidR="00FD43A1" w:rsidRPr="00702756" w:rsidRDefault="00FD43A1" w:rsidP="0022346C">
      <w:pPr>
        <w:numPr>
          <w:ilvl w:val="0"/>
          <w:numId w:val="23"/>
        </w:numPr>
        <w:tabs>
          <w:tab w:val="clear" w:pos="720"/>
          <w:tab w:val="num" w:pos="426"/>
        </w:tabs>
        <w:spacing w:before="120" w:after="120"/>
        <w:ind w:left="426"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Strona, która dokonała zawiadomienia o zaistnieniu działania siły wyższej, jest zobowiązana do kontynuowania wykonywania swoich zobowiązań wynikających z Umowy, w takim zakresie, w jakim jest to możliwe, jak również jest zobowiązana do podjęcia wszelkich działań zmierzających do wykonania przedmiotu umowy, w szczególności poszukiwania racjonalnych środków alternatywnych dla prawidłowego wykonania umowy, których nie wstrzymuje działanie siły wyższej. Okoliczności te powinny zostać udokumentowane, w szczególności Strona może żądać przedstawienia wyjaśnień od drugiej Strony.</w:t>
      </w:r>
    </w:p>
    <w:p w14:paraId="3FD53D89" w14:textId="77777777" w:rsidR="00FD43A1" w:rsidRPr="00702756" w:rsidRDefault="00FD43A1" w:rsidP="0022346C">
      <w:pPr>
        <w:numPr>
          <w:ilvl w:val="0"/>
          <w:numId w:val="23"/>
        </w:numPr>
        <w:tabs>
          <w:tab w:val="clear" w:pos="720"/>
          <w:tab w:val="num" w:pos="426"/>
        </w:tabs>
        <w:spacing w:before="120" w:after="120"/>
        <w:ind w:left="426"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W przypadku zaistnienia Siły Wyższej, Strona, której taka okoliczność uniemożliwia lub utrudnia prawidłowe wywiązanie się z zobowiązań określonych Umową, niezwłocznie nie później jednak niż w ciągu 2 dni kalendarzowych, powiadomi drugą Stronę o takich okolicznościach i ich przyczynie, rodzaju zdarzenia, jego skutkach na wypełnianie zobowiązań wynikających z Umowy, zakresie asortymentu, którego dotyczy, i środkach przedsięwziętych, aby te konsekwencje złagodzić. Okoliczności te powinny zostać udokumentowane, w szczególności druga Strona może żądać przedstawienia zaświadczeń właściwej władzy. </w:t>
      </w:r>
    </w:p>
    <w:p w14:paraId="72A69399" w14:textId="77777777" w:rsidR="00FD43A1" w:rsidRPr="00702756" w:rsidRDefault="00FD43A1" w:rsidP="0022346C">
      <w:pPr>
        <w:numPr>
          <w:ilvl w:val="0"/>
          <w:numId w:val="23"/>
        </w:numPr>
        <w:tabs>
          <w:tab w:val="clear" w:pos="720"/>
          <w:tab w:val="num" w:pos="426"/>
        </w:tabs>
        <w:spacing w:before="120" w:after="120"/>
        <w:ind w:left="426"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przypadku wystąpienia okoliczności związanych z działaniem siły wyższej uniemożliwiających wywiązanie się z zobowiązań którejkolwiek ze stron, okres zobowiązań wynikający z Umowy zostanie przedłużony o czas trwania siły wyższej.</w:t>
      </w:r>
    </w:p>
    <w:p w14:paraId="7B7944D2" w14:textId="77777777" w:rsidR="00FD43A1" w:rsidRPr="00702756" w:rsidRDefault="00FD43A1" w:rsidP="0022346C">
      <w:pPr>
        <w:numPr>
          <w:ilvl w:val="0"/>
          <w:numId w:val="23"/>
        </w:numPr>
        <w:tabs>
          <w:tab w:val="clear" w:pos="720"/>
          <w:tab w:val="num" w:pos="426"/>
        </w:tabs>
        <w:spacing w:before="120" w:after="120"/>
        <w:ind w:left="426"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Jeżeli Siła Wyższa, będzie trwała nieprzerwanie przez okres </w:t>
      </w:r>
      <w:r w:rsidRPr="00702756">
        <w:rPr>
          <w:rFonts w:asciiTheme="minorHAnsi" w:eastAsia="Calibri" w:hAnsiTheme="minorHAnsi" w:cstheme="minorHAnsi"/>
          <w:b/>
          <w:bCs/>
          <w:color w:val="000000" w:themeColor="text1"/>
          <w:sz w:val="20"/>
          <w:szCs w:val="20"/>
          <w:lang w:eastAsia="en-US"/>
        </w:rPr>
        <w:t>30 dni</w:t>
      </w:r>
      <w:r w:rsidRPr="00702756">
        <w:rPr>
          <w:rFonts w:asciiTheme="minorHAnsi" w:eastAsia="Calibri" w:hAnsiTheme="minorHAnsi" w:cstheme="minorHAnsi"/>
          <w:color w:val="000000" w:themeColor="text1"/>
          <w:sz w:val="20"/>
          <w:szCs w:val="20"/>
          <w:lang w:eastAsia="en-US"/>
        </w:rPr>
        <w:t xml:space="preserve"> lub </w:t>
      </w:r>
      <w:r w:rsidRPr="00702756">
        <w:rPr>
          <w:rFonts w:asciiTheme="minorHAnsi" w:eastAsia="Calibri" w:hAnsiTheme="minorHAnsi" w:cstheme="minorHAnsi"/>
          <w:b/>
          <w:bCs/>
          <w:color w:val="000000" w:themeColor="text1"/>
          <w:sz w:val="20"/>
          <w:szCs w:val="20"/>
          <w:lang w:eastAsia="en-US"/>
        </w:rPr>
        <w:t>dłużej</w:t>
      </w:r>
      <w:r w:rsidRPr="00702756">
        <w:rPr>
          <w:rFonts w:asciiTheme="minorHAnsi" w:eastAsia="Calibri" w:hAnsiTheme="minorHAnsi" w:cstheme="minorHAnsi"/>
          <w:color w:val="000000" w:themeColor="text1"/>
          <w:sz w:val="20"/>
          <w:szCs w:val="20"/>
          <w:lang w:eastAsia="en-US"/>
        </w:rPr>
        <w:t>, Strony mogą w drodze wzajemnego uzgodnienia rozwiązać Umowę bez nakładania na żadną ze Stron dalszych zobowiązań oprócz płatności należnych z tytułu prawidłowo wykonanych usług.</w:t>
      </w:r>
    </w:p>
    <w:p w14:paraId="76523062" w14:textId="77777777" w:rsidR="00FD43A1" w:rsidRPr="00702756" w:rsidRDefault="00FD43A1" w:rsidP="0022346C">
      <w:pPr>
        <w:spacing w:before="120" w:after="120"/>
        <w:contextualSpacing/>
        <w:jc w:val="center"/>
        <w:rPr>
          <w:rFonts w:asciiTheme="minorHAnsi" w:hAnsiTheme="minorHAnsi" w:cstheme="minorHAnsi"/>
          <w:b/>
          <w:bCs/>
          <w:snapToGrid w:val="0"/>
          <w:color w:val="000000" w:themeColor="text1"/>
          <w:sz w:val="20"/>
          <w:szCs w:val="20"/>
        </w:rPr>
      </w:pPr>
    </w:p>
    <w:p w14:paraId="05D3120A" w14:textId="4C49C121" w:rsidR="004F5723" w:rsidRPr="00702756" w:rsidRDefault="00FD43A1" w:rsidP="0022346C">
      <w:pPr>
        <w:spacing w:before="120" w:after="120"/>
        <w:contextualSpacing/>
        <w:jc w:val="center"/>
        <w:rPr>
          <w:rFonts w:asciiTheme="minorHAnsi" w:hAnsiTheme="minorHAnsi" w:cstheme="minorHAnsi"/>
          <w:b/>
          <w:color w:val="000000" w:themeColor="text1"/>
          <w:sz w:val="20"/>
          <w:szCs w:val="20"/>
        </w:rPr>
      </w:pPr>
      <w:r w:rsidRPr="00702756">
        <w:rPr>
          <w:rFonts w:asciiTheme="minorHAnsi" w:hAnsiTheme="minorHAnsi" w:cstheme="minorHAnsi"/>
          <w:b/>
          <w:bCs/>
          <w:snapToGrid w:val="0"/>
          <w:color w:val="000000" w:themeColor="text1"/>
          <w:sz w:val="20"/>
          <w:szCs w:val="20"/>
        </w:rPr>
        <w:t>§ 1</w:t>
      </w:r>
      <w:r w:rsidR="00736BD1" w:rsidRPr="00702756">
        <w:rPr>
          <w:rFonts w:asciiTheme="minorHAnsi" w:hAnsiTheme="minorHAnsi" w:cstheme="minorHAnsi"/>
          <w:b/>
          <w:bCs/>
          <w:snapToGrid w:val="0"/>
          <w:color w:val="000000" w:themeColor="text1"/>
          <w:sz w:val="20"/>
          <w:szCs w:val="20"/>
        </w:rPr>
        <w:t>4</w:t>
      </w:r>
      <w:r w:rsidR="004F5723" w:rsidRPr="00702756">
        <w:rPr>
          <w:rFonts w:asciiTheme="minorHAnsi" w:hAnsiTheme="minorHAnsi" w:cstheme="minorHAnsi"/>
          <w:b/>
          <w:bCs/>
          <w:snapToGrid w:val="0"/>
          <w:color w:val="000000" w:themeColor="text1"/>
          <w:sz w:val="20"/>
          <w:szCs w:val="20"/>
        </w:rPr>
        <w:t xml:space="preserve">  </w:t>
      </w:r>
      <w:r w:rsidR="006834DE" w:rsidRPr="00702756">
        <w:rPr>
          <w:rFonts w:asciiTheme="minorHAnsi" w:hAnsiTheme="minorHAnsi" w:cstheme="minorHAnsi"/>
          <w:b/>
          <w:color w:val="000000" w:themeColor="text1"/>
          <w:sz w:val="20"/>
          <w:szCs w:val="20"/>
        </w:rPr>
        <w:t>WSPÓŁDZIAŁANIE STRON</w:t>
      </w:r>
    </w:p>
    <w:p w14:paraId="062E1E5F" w14:textId="77777777" w:rsidR="00FD43A1" w:rsidRPr="00702756" w:rsidRDefault="00FD43A1" w:rsidP="0022346C">
      <w:pPr>
        <w:numPr>
          <w:ilvl w:val="0"/>
          <w:numId w:val="26"/>
        </w:numPr>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Zamawiający i Wykonawca zobowiązani są współdziałać przy wykonaniu umowy w celu należytej realizacji przedmiotu zamówienia.</w:t>
      </w:r>
    </w:p>
    <w:p w14:paraId="324FCCFF" w14:textId="77777777" w:rsidR="00FD43A1" w:rsidRPr="00702756" w:rsidRDefault="00FD43A1" w:rsidP="0022346C">
      <w:pPr>
        <w:numPr>
          <w:ilvl w:val="0"/>
          <w:numId w:val="26"/>
        </w:numPr>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W toku realizacji Umowy, Strony zobowiązane są na bieżąco informować się wzajemnie o wszelkich znanych im zagrożeniach, trudnościach, czy przeszkodach związanych z wykonywaniem Umowy, w tym także znanych Wykonawcy, które mają wpływ na jakość, termin wykonania bądź zakres Umowy. Informacje te powinny być przekazywane na piśmie wskazanym w Umowie osobom wyznaczonym przez Strony.</w:t>
      </w:r>
    </w:p>
    <w:p w14:paraId="3A782C1A" w14:textId="77777777" w:rsidR="00FD43A1" w:rsidRPr="00702756" w:rsidRDefault="00FD43A1" w:rsidP="0022346C">
      <w:pPr>
        <w:numPr>
          <w:ilvl w:val="0"/>
          <w:numId w:val="26"/>
        </w:numPr>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Zamawiający zobowiązuje się do udzielania Wykonawcy informacji oraz danych niezbędnych do realizacji Umowy.</w:t>
      </w:r>
    </w:p>
    <w:p w14:paraId="2F40B6A4" w14:textId="77777777" w:rsidR="00FD43A1" w:rsidRPr="00702756" w:rsidRDefault="00FD43A1" w:rsidP="0022346C">
      <w:pPr>
        <w:numPr>
          <w:ilvl w:val="0"/>
          <w:numId w:val="26"/>
        </w:numPr>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Wykonawca ponosi pełną odpowiedzialność za prawidłową organizację wykonywania obowiązków wynikających z niniejszej Umowy.</w:t>
      </w:r>
    </w:p>
    <w:p w14:paraId="60AB7935" w14:textId="77777777" w:rsidR="00FD43A1" w:rsidRPr="00702756" w:rsidRDefault="00FD43A1" w:rsidP="0022346C">
      <w:pPr>
        <w:numPr>
          <w:ilvl w:val="0"/>
          <w:numId w:val="26"/>
        </w:numPr>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 xml:space="preserve">Wykonawca zobowiązuje się do informowania Zamawiającego o wszelkich okolicznościach, które mogłyby mieć niekorzystny wpływ na terminowość lub jakość wykonania przedmiotu Umowy. </w:t>
      </w:r>
    </w:p>
    <w:p w14:paraId="2D55D8F8" w14:textId="77777777" w:rsidR="00FD43A1" w:rsidRPr="00702756" w:rsidRDefault="00FD43A1" w:rsidP="0022346C">
      <w:pPr>
        <w:numPr>
          <w:ilvl w:val="0"/>
          <w:numId w:val="26"/>
        </w:numPr>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Wykonawca zobowiązuje się składać Zamawiającemu wyjaśnienia oraz przekazywać wszelkie informacje i dokumenty związane z wykonywaniem niniejszej Umowy na każde żądanie Zamawiającego.</w:t>
      </w:r>
    </w:p>
    <w:p w14:paraId="51717F74" w14:textId="77777777" w:rsidR="00FD43A1" w:rsidRPr="00702756" w:rsidRDefault="00FD43A1" w:rsidP="0022346C">
      <w:pPr>
        <w:spacing w:before="120" w:after="120"/>
        <w:contextualSpacing/>
        <w:rPr>
          <w:rFonts w:asciiTheme="minorHAnsi" w:hAnsiTheme="minorHAnsi" w:cstheme="minorHAnsi"/>
          <w:b/>
          <w:bCs/>
          <w:color w:val="FF0000"/>
          <w:sz w:val="20"/>
          <w:szCs w:val="20"/>
        </w:rPr>
      </w:pPr>
    </w:p>
    <w:p w14:paraId="71ACBF62" w14:textId="6B509406" w:rsidR="00FD43A1" w:rsidRPr="00702756" w:rsidRDefault="00FD43A1" w:rsidP="0022346C">
      <w:pPr>
        <w:spacing w:before="120" w:after="120"/>
        <w:contextualSpacing/>
        <w:jc w:val="center"/>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 1</w:t>
      </w:r>
      <w:r w:rsidR="00736BD1" w:rsidRPr="00702756">
        <w:rPr>
          <w:rFonts w:asciiTheme="minorHAnsi" w:hAnsiTheme="minorHAnsi" w:cstheme="minorHAnsi"/>
          <w:b/>
          <w:bCs/>
          <w:color w:val="000000" w:themeColor="text1"/>
          <w:sz w:val="20"/>
          <w:szCs w:val="20"/>
        </w:rPr>
        <w:t>5</w:t>
      </w:r>
      <w:r w:rsidR="006834DE" w:rsidRPr="00702756">
        <w:rPr>
          <w:rFonts w:asciiTheme="minorHAnsi" w:hAnsiTheme="minorHAnsi" w:cstheme="minorHAnsi"/>
          <w:b/>
          <w:bCs/>
          <w:color w:val="000000" w:themeColor="text1"/>
          <w:sz w:val="20"/>
          <w:szCs w:val="20"/>
        </w:rPr>
        <w:t xml:space="preserve"> PRZENIESIENIE PRAW</w:t>
      </w:r>
    </w:p>
    <w:p w14:paraId="0B3718CD" w14:textId="3547A908" w:rsidR="00FD43A1" w:rsidRPr="00702756" w:rsidRDefault="00FD43A1" w:rsidP="0022346C">
      <w:pPr>
        <w:spacing w:before="120" w:after="120"/>
        <w:contextualSpacing/>
        <w:jc w:val="both"/>
        <w:rPr>
          <w:rFonts w:asciiTheme="minorHAnsi" w:hAnsiTheme="minorHAnsi" w:cstheme="minorHAnsi"/>
          <w:strike/>
          <w:color w:val="000000" w:themeColor="text1"/>
          <w:sz w:val="20"/>
          <w:szCs w:val="20"/>
        </w:rPr>
      </w:pPr>
      <w:r w:rsidRPr="00702756">
        <w:rPr>
          <w:rFonts w:asciiTheme="minorHAnsi" w:hAnsiTheme="minorHAnsi" w:cstheme="minorHAnsi"/>
          <w:color w:val="000000" w:themeColor="text1"/>
          <w:sz w:val="20"/>
          <w:szCs w:val="20"/>
        </w:rPr>
        <w:t>Wykonawca, pod rygorem nieważności, nie może przenieść na osobę trzecią praw i obowiązków wynikających z niniejszej Umowy  bez pisemnej zgody Zamawiającego.</w:t>
      </w:r>
    </w:p>
    <w:p w14:paraId="5BBF303C" w14:textId="77777777" w:rsidR="00FD43A1" w:rsidRPr="00702756" w:rsidRDefault="00FD43A1" w:rsidP="0022346C">
      <w:pPr>
        <w:spacing w:before="120" w:after="120"/>
        <w:contextualSpacing/>
        <w:jc w:val="both"/>
        <w:rPr>
          <w:rFonts w:asciiTheme="minorHAnsi" w:hAnsiTheme="minorHAnsi" w:cstheme="minorHAnsi"/>
          <w:color w:val="FF0000"/>
          <w:sz w:val="20"/>
          <w:szCs w:val="20"/>
        </w:rPr>
      </w:pPr>
    </w:p>
    <w:p w14:paraId="32DB03BD" w14:textId="292DB649" w:rsidR="00FD43A1" w:rsidRPr="00702756" w:rsidRDefault="00FD43A1" w:rsidP="0022346C">
      <w:pPr>
        <w:spacing w:before="120" w:after="120"/>
        <w:contextualSpacing/>
        <w:jc w:val="center"/>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 xml:space="preserve">§ </w:t>
      </w:r>
      <w:r w:rsidR="004D4E27" w:rsidRPr="00702756">
        <w:rPr>
          <w:rFonts w:asciiTheme="minorHAnsi" w:hAnsiTheme="minorHAnsi" w:cstheme="minorHAnsi"/>
          <w:b/>
          <w:bCs/>
          <w:color w:val="000000" w:themeColor="text1"/>
          <w:sz w:val="20"/>
          <w:szCs w:val="20"/>
        </w:rPr>
        <w:t>1</w:t>
      </w:r>
      <w:r w:rsidR="00736BD1" w:rsidRPr="00702756">
        <w:rPr>
          <w:rFonts w:asciiTheme="minorHAnsi" w:hAnsiTheme="minorHAnsi" w:cstheme="minorHAnsi"/>
          <w:b/>
          <w:bCs/>
          <w:color w:val="000000" w:themeColor="text1"/>
          <w:sz w:val="20"/>
          <w:szCs w:val="20"/>
        </w:rPr>
        <w:t>6</w:t>
      </w:r>
      <w:r w:rsidR="006834DE" w:rsidRPr="00702756">
        <w:rPr>
          <w:rFonts w:asciiTheme="minorHAnsi" w:hAnsiTheme="minorHAnsi" w:cstheme="minorHAnsi"/>
          <w:b/>
          <w:bCs/>
          <w:color w:val="000000" w:themeColor="text1"/>
          <w:sz w:val="20"/>
          <w:szCs w:val="20"/>
        </w:rPr>
        <w:t xml:space="preserve"> </w:t>
      </w:r>
      <w:r w:rsidR="006834DE" w:rsidRPr="00702756">
        <w:rPr>
          <w:rFonts w:asciiTheme="minorHAnsi" w:hAnsiTheme="minorHAnsi" w:cstheme="minorHAnsi"/>
          <w:b/>
          <w:bCs/>
          <w:snapToGrid w:val="0"/>
          <w:color w:val="000000" w:themeColor="text1"/>
          <w:sz w:val="20"/>
          <w:szCs w:val="20"/>
        </w:rPr>
        <w:t>POUFNOŚĆ I PRZETWARZANAIE DANYCH OSOBOWYCH</w:t>
      </w:r>
      <w:r w:rsidRPr="00702756">
        <w:rPr>
          <w:rFonts w:asciiTheme="minorHAnsi" w:hAnsiTheme="minorHAnsi" w:cstheme="minorHAnsi"/>
          <w:b/>
          <w:bCs/>
          <w:snapToGrid w:val="0"/>
          <w:color w:val="000000" w:themeColor="text1"/>
          <w:sz w:val="20"/>
          <w:szCs w:val="20"/>
        </w:rPr>
        <w:t xml:space="preserve"> </w:t>
      </w:r>
    </w:p>
    <w:p w14:paraId="172B289A" w14:textId="77777777" w:rsidR="00FD43A1" w:rsidRPr="00702756" w:rsidRDefault="00FD43A1" w:rsidP="0022346C">
      <w:pPr>
        <w:numPr>
          <w:ilvl w:val="0"/>
          <w:numId w:val="25"/>
        </w:numPr>
        <w:tabs>
          <w:tab w:val="clear" w:pos="720"/>
          <w:tab w:val="num" w:pos="426"/>
          <w:tab w:val="right" w:pos="8953"/>
          <w:tab w:val="left" w:pos="0"/>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Ilekroć w niniejszej Umowie mowa jest o informacjach poufnych, rozumie się przez to wszelkie informacje lub dane dotyczące działalności Zamawiającego, w szczególności informacje organizacyjne, </w:t>
      </w:r>
      <w:r w:rsidRPr="00702756">
        <w:rPr>
          <w:rFonts w:asciiTheme="minorHAnsi" w:hAnsiTheme="minorHAnsi" w:cstheme="minorHAnsi"/>
          <w:color w:val="000000" w:themeColor="text1"/>
          <w:sz w:val="20"/>
          <w:szCs w:val="20"/>
        </w:rPr>
        <w:lastRenderedPageBreak/>
        <w:t>finansowe, prawne, biznesowe, techniczne, w tym dotyczące zakresu współpracy, know-how lub inne informacje mające wartość gospodarczą, a także informacje pozyskane w wyniku analizy lub przetworzenia dostarczonych informacji, niezależnie od sposobu ich ujawnienia.</w:t>
      </w:r>
    </w:p>
    <w:p w14:paraId="6DC16599" w14:textId="77777777" w:rsidR="00FD43A1" w:rsidRPr="00702756" w:rsidRDefault="00FD43A1" w:rsidP="0022346C">
      <w:pPr>
        <w:numPr>
          <w:ilvl w:val="0"/>
          <w:numId w:val="25"/>
        </w:numPr>
        <w:tabs>
          <w:tab w:val="clear" w:pos="720"/>
          <w:tab w:val="num" w:pos="426"/>
          <w:tab w:val="right" w:pos="8953"/>
          <w:tab w:val="left" w:pos="0"/>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Wykonawca zobowiązuje się zachować w tajemnicy wszelkie informacje poufne dotyczące Zamawiającego przekazane Wykonawcy w związku z Umową lub w których posiadanie Wykonawca wejdzie w trakcie wykonywania Umowy, przez cały okres obowiązywania Umowy, jak również po jej rozwiązaniu lub wygaśnięciu.</w:t>
      </w:r>
    </w:p>
    <w:p w14:paraId="2F638DA1" w14:textId="77777777" w:rsidR="00FD43A1" w:rsidRPr="00702756" w:rsidRDefault="00FD43A1" w:rsidP="0022346C">
      <w:pPr>
        <w:numPr>
          <w:ilvl w:val="0"/>
          <w:numId w:val="25"/>
        </w:numPr>
        <w:tabs>
          <w:tab w:val="clear" w:pos="720"/>
          <w:tab w:val="num" w:pos="426"/>
          <w:tab w:val="right" w:pos="8953"/>
          <w:tab w:val="left" w:pos="0"/>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Dla uniknięcia wątpliwości Strony potwierdzają, że za informacje poufne nie są uważane informacje, które Strona jest zobowiązana ujawnić na mocy obowiązujących przepisów, informacje ogólnie dostępne oraz informacje, które były znane Stronie przed otrzymaniem od ich od Strony ujawniającej.</w:t>
      </w:r>
    </w:p>
    <w:p w14:paraId="193D1476" w14:textId="77777777" w:rsidR="00FD43A1" w:rsidRPr="00702756" w:rsidRDefault="00FD43A1" w:rsidP="0022346C">
      <w:pPr>
        <w:numPr>
          <w:ilvl w:val="0"/>
          <w:numId w:val="25"/>
        </w:numPr>
        <w:tabs>
          <w:tab w:val="clear" w:pos="720"/>
          <w:tab w:val="num" w:pos="426"/>
          <w:tab w:val="right" w:pos="8953"/>
          <w:tab w:val="left" w:pos="0"/>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zobowiązuje się: </w:t>
      </w:r>
    </w:p>
    <w:p w14:paraId="5746A478" w14:textId="77777777" w:rsidR="00FD43A1" w:rsidRPr="00702756" w:rsidRDefault="00FD43A1" w:rsidP="0022346C">
      <w:pPr>
        <w:numPr>
          <w:ilvl w:val="1"/>
          <w:numId w:val="25"/>
        </w:numPr>
        <w:tabs>
          <w:tab w:val="clear" w:pos="1440"/>
          <w:tab w:val="num" w:pos="851"/>
          <w:tab w:val="right" w:pos="8953"/>
          <w:tab w:val="left" w:pos="0"/>
        </w:tabs>
        <w:spacing w:before="120" w:after="120"/>
        <w:ind w:left="851" w:hanging="284"/>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nie ujawniać informacji poufnych innym podmiotom bez zgody Zamawiającego, udzielonej na piśmie pod rygorem nieważności, </w:t>
      </w:r>
    </w:p>
    <w:p w14:paraId="4C2072E0" w14:textId="77777777" w:rsidR="00FD43A1" w:rsidRPr="00702756" w:rsidRDefault="00FD43A1" w:rsidP="0022346C">
      <w:pPr>
        <w:numPr>
          <w:ilvl w:val="1"/>
          <w:numId w:val="25"/>
        </w:numPr>
        <w:tabs>
          <w:tab w:val="clear" w:pos="1440"/>
          <w:tab w:val="num" w:pos="851"/>
          <w:tab w:val="right" w:pos="8953"/>
          <w:tab w:val="left" w:pos="0"/>
        </w:tabs>
        <w:spacing w:before="120" w:after="120"/>
        <w:ind w:left="851" w:hanging="284"/>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wykorzystywać informacje poufne jedynie do potrzeb realizacji Umowy; </w:t>
      </w:r>
    </w:p>
    <w:p w14:paraId="13E3C8B4" w14:textId="77777777" w:rsidR="00FD43A1" w:rsidRPr="00702756" w:rsidRDefault="00FD43A1" w:rsidP="0022346C">
      <w:pPr>
        <w:numPr>
          <w:ilvl w:val="1"/>
          <w:numId w:val="25"/>
        </w:numPr>
        <w:tabs>
          <w:tab w:val="clear" w:pos="1440"/>
          <w:tab w:val="num" w:pos="851"/>
          <w:tab w:val="right" w:pos="8953"/>
          <w:tab w:val="left" w:pos="0"/>
        </w:tabs>
        <w:spacing w:before="120" w:after="120"/>
        <w:ind w:left="851" w:hanging="284"/>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nie powielać informacji poufnych w zakresie szerszym, niż jest to potrzebne dla realizacji Umowy; </w:t>
      </w:r>
    </w:p>
    <w:p w14:paraId="24976640" w14:textId="77777777" w:rsidR="00FD43A1" w:rsidRPr="00702756" w:rsidRDefault="00FD43A1" w:rsidP="0022346C">
      <w:pPr>
        <w:numPr>
          <w:ilvl w:val="1"/>
          <w:numId w:val="25"/>
        </w:numPr>
        <w:tabs>
          <w:tab w:val="clear" w:pos="1440"/>
          <w:tab w:val="num" w:pos="851"/>
          <w:tab w:val="right" w:pos="8953"/>
          <w:tab w:val="left" w:pos="0"/>
        </w:tabs>
        <w:spacing w:before="120" w:after="120"/>
        <w:ind w:left="851" w:hanging="284"/>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zabezpieczać otrzymane informacje poufne przed dostępem osób nieuprawnionych w stopniu niezbędnym do zachowania ich poufnego charakteru.</w:t>
      </w:r>
    </w:p>
    <w:p w14:paraId="5F3A7C51" w14:textId="77777777" w:rsidR="00FD43A1" w:rsidRPr="00702756" w:rsidRDefault="00FD43A1" w:rsidP="0022346C">
      <w:pPr>
        <w:numPr>
          <w:ilvl w:val="0"/>
          <w:numId w:val="25"/>
        </w:numPr>
        <w:tabs>
          <w:tab w:val="clear" w:pos="720"/>
          <w:tab w:val="num" w:pos="426"/>
          <w:tab w:val="right" w:pos="8953"/>
          <w:tab w:val="left" w:pos="0"/>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Strona może udostępnić informacje poufne w zakresie niezbędnym do realizacji Umowy swojemu personelowi oraz współpracownikom. Strona zobowiąże te podmioty do przestrzegania poufności. Strona udostępniająca jest odpowiedzialna za naruszenia poufności informacji poufnych spowodowane przez takie osoby i podmioty. W przypadku powierzenia wykonania Umowy przez podwykonawcę, Wykonawca zobowiązuje się do pouczenia podwykonawcy o obowiązku zachowania poufności na zasadach określonych w niniejszej Umowie, w formie pisemnej pod rygorem nieważności.</w:t>
      </w:r>
    </w:p>
    <w:p w14:paraId="61C00BD0" w14:textId="77777777" w:rsidR="00FD43A1" w:rsidRPr="00702756" w:rsidRDefault="00FD43A1" w:rsidP="0022346C">
      <w:pPr>
        <w:numPr>
          <w:ilvl w:val="0"/>
          <w:numId w:val="25"/>
        </w:numPr>
        <w:tabs>
          <w:tab w:val="clear" w:pos="720"/>
          <w:tab w:val="num" w:pos="426"/>
          <w:tab w:val="left" w:pos="0"/>
          <w:tab w:val="right" w:pos="8953"/>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 przypadku, gdy Wykonawca może uzyskać dostęp do danych osobowych przetwarzanych przez Zamawiającego oraz powstanie obowiązek zawarcia umowy powierzenia przetwarzania danych osobowych, Wykonawca jest zobowiązany do poinformowania o tym Zamawiającego. W takim przypadku Strony zawrą umowę powierzenia przetwarzania danych osobowych w celu i zakresie niezbędnym do realizacji niniejszej Umowy zgodnie z wzorem określonym w Załączniku nr 3 do Umowy.</w:t>
      </w:r>
    </w:p>
    <w:p w14:paraId="1F9202FB" w14:textId="77777777" w:rsidR="00FD43A1" w:rsidRPr="00702756" w:rsidRDefault="00FD43A1" w:rsidP="0022346C">
      <w:pPr>
        <w:numPr>
          <w:ilvl w:val="0"/>
          <w:numId w:val="25"/>
        </w:numPr>
        <w:tabs>
          <w:tab w:val="clear" w:pos="720"/>
          <w:tab w:val="num" w:pos="426"/>
          <w:tab w:val="left" w:pos="0"/>
          <w:tab w:val="right" w:pos="8953"/>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oświadcza, że reprezentujące go osoby zapoznały się z klauzulą informacyjną dotyczącą przetwarzania danych osobowych. Wzór klauzuli informacyjnej stanowi Załącznik nr 4 do Umowy. </w:t>
      </w:r>
    </w:p>
    <w:p w14:paraId="3F89178C" w14:textId="192C54FA" w:rsidR="00FD43A1" w:rsidRPr="00702756" w:rsidRDefault="00FD43A1" w:rsidP="0022346C">
      <w:pPr>
        <w:numPr>
          <w:ilvl w:val="0"/>
          <w:numId w:val="25"/>
        </w:numPr>
        <w:tabs>
          <w:tab w:val="clear" w:pos="720"/>
          <w:tab w:val="num" w:pos="426"/>
          <w:tab w:val="left" w:pos="0"/>
          <w:tab w:val="right" w:pos="8953"/>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zobowiązuje się przekazać Zamawiającemu klauzulę informacyjną dotyczącą przetwarzania danych osobowych przez Zamawiającego podpisaną przez osoby wyznaczone do realizacji umowy i kontaktu, których dane Wykonawca udostępnił Zamawiającemu w związku </w:t>
      </w:r>
      <w:r w:rsidR="00FB72FD" w:rsidRPr="00702756">
        <w:rPr>
          <w:rFonts w:asciiTheme="minorHAnsi" w:hAnsiTheme="minorHAnsi" w:cstheme="minorHAnsi"/>
          <w:color w:val="000000" w:themeColor="text1"/>
          <w:sz w:val="20"/>
          <w:szCs w:val="20"/>
        </w:rPr>
        <w:br/>
      </w:r>
      <w:r w:rsidRPr="00702756">
        <w:rPr>
          <w:rFonts w:asciiTheme="minorHAnsi" w:hAnsiTheme="minorHAnsi" w:cstheme="minorHAnsi"/>
          <w:color w:val="000000" w:themeColor="text1"/>
          <w:sz w:val="20"/>
          <w:szCs w:val="20"/>
        </w:rPr>
        <w:t xml:space="preserve">z zawarciem i wykonywaniem niniejszej Umowy. Wzory klauzul informacyjnych stanowią Załączniki nr 5 i nr 6 do Umowy. </w:t>
      </w:r>
    </w:p>
    <w:p w14:paraId="095930D3" w14:textId="77777777" w:rsidR="00FD43A1" w:rsidRPr="00702756" w:rsidRDefault="00FD43A1" w:rsidP="0022346C">
      <w:pPr>
        <w:numPr>
          <w:ilvl w:val="0"/>
          <w:numId w:val="25"/>
        </w:numPr>
        <w:tabs>
          <w:tab w:val="clear" w:pos="720"/>
          <w:tab w:val="num" w:pos="426"/>
          <w:tab w:val="left" w:pos="0"/>
          <w:tab w:val="right" w:pos="8953"/>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dostarczy Zamawiającemu podpisane informacje, o których mowa w ust. 7 niezwłocznie, nie później niż w terminie 3 dni od dnia ich podpisania. </w:t>
      </w:r>
    </w:p>
    <w:p w14:paraId="3DB2D5C2" w14:textId="77777777" w:rsidR="00FD43A1" w:rsidRPr="00702756" w:rsidRDefault="00FD43A1" w:rsidP="0022346C">
      <w:pPr>
        <w:spacing w:before="120" w:after="120"/>
        <w:contextualSpacing/>
        <w:rPr>
          <w:rFonts w:asciiTheme="minorHAnsi" w:hAnsiTheme="minorHAnsi" w:cstheme="minorHAnsi"/>
          <w:snapToGrid w:val="0"/>
          <w:color w:val="FF0000"/>
          <w:sz w:val="20"/>
          <w:szCs w:val="20"/>
        </w:rPr>
      </w:pPr>
    </w:p>
    <w:p w14:paraId="10BF5BC8" w14:textId="57B811B5" w:rsidR="00FD43A1" w:rsidRPr="00702756" w:rsidRDefault="00FD43A1" w:rsidP="0022346C">
      <w:pPr>
        <w:spacing w:before="120" w:after="120"/>
        <w:contextualSpacing/>
        <w:jc w:val="center"/>
        <w:rPr>
          <w:rFonts w:asciiTheme="minorHAnsi" w:hAnsiTheme="minorHAnsi" w:cstheme="minorHAnsi"/>
          <w:b/>
          <w:bCs/>
          <w:snapToGrid w:val="0"/>
          <w:color w:val="000000" w:themeColor="text1"/>
          <w:sz w:val="20"/>
          <w:szCs w:val="20"/>
        </w:rPr>
      </w:pPr>
      <w:r w:rsidRPr="00702756">
        <w:rPr>
          <w:rFonts w:asciiTheme="minorHAnsi" w:hAnsiTheme="minorHAnsi" w:cstheme="minorHAnsi"/>
          <w:b/>
          <w:bCs/>
          <w:snapToGrid w:val="0"/>
          <w:color w:val="000000" w:themeColor="text1"/>
          <w:sz w:val="20"/>
          <w:szCs w:val="20"/>
        </w:rPr>
        <w:t xml:space="preserve">§ </w:t>
      </w:r>
      <w:r w:rsidR="004D4E27" w:rsidRPr="00702756">
        <w:rPr>
          <w:rFonts w:asciiTheme="minorHAnsi" w:hAnsiTheme="minorHAnsi" w:cstheme="minorHAnsi"/>
          <w:b/>
          <w:bCs/>
          <w:snapToGrid w:val="0"/>
          <w:color w:val="000000" w:themeColor="text1"/>
          <w:sz w:val="20"/>
          <w:szCs w:val="20"/>
        </w:rPr>
        <w:t>1</w:t>
      </w:r>
      <w:r w:rsidR="00736BD1" w:rsidRPr="00702756">
        <w:rPr>
          <w:rFonts w:asciiTheme="minorHAnsi" w:hAnsiTheme="minorHAnsi" w:cstheme="minorHAnsi"/>
          <w:b/>
          <w:bCs/>
          <w:snapToGrid w:val="0"/>
          <w:color w:val="000000" w:themeColor="text1"/>
          <w:sz w:val="20"/>
          <w:szCs w:val="20"/>
        </w:rPr>
        <w:t>7</w:t>
      </w:r>
      <w:r w:rsidR="006834DE" w:rsidRPr="00702756">
        <w:rPr>
          <w:rFonts w:asciiTheme="minorHAnsi" w:hAnsiTheme="minorHAnsi" w:cstheme="minorHAnsi"/>
          <w:b/>
          <w:bCs/>
          <w:snapToGrid w:val="0"/>
          <w:color w:val="000000" w:themeColor="text1"/>
          <w:sz w:val="20"/>
          <w:szCs w:val="20"/>
        </w:rPr>
        <w:t xml:space="preserve"> ODSTĄPIENIE OD UMOWY</w:t>
      </w:r>
    </w:p>
    <w:p w14:paraId="1FA1E35F" w14:textId="54C4AFB8" w:rsidR="00FD43A1" w:rsidRPr="00702756" w:rsidRDefault="00FD43A1" w:rsidP="0022346C">
      <w:pPr>
        <w:numPr>
          <w:ilvl w:val="0"/>
          <w:numId w:val="24"/>
        </w:numPr>
        <w:tabs>
          <w:tab w:val="clear" w:pos="720"/>
          <w:tab w:val="num" w:pos="426"/>
        </w:tabs>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 xml:space="preserve">W razie zaistnienia istotnej zmiany okoliczności powodującej, że wykonanie umowy nie leży </w:t>
      </w:r>
      <w:r w:rsidR="00FB72FD" w:rsidRPr="00702756">
        <w:rPr>
          <w:rFonts w:asciiTheme="minorHAnsi" w:hAnsiTheme="minorHAnsi" w:cstheme="minorHAnsi"/>
          <w:snapToGrid w:val="0"/>
          <w:color w:val="000000" w:themeColor="text1"/>
          <w:sz w:val="20"/>
          <w:szCs w:val="20"/>
        </w:rPr>
        <w:br/>
      </w:r>
      <w:r w:rsidRPr="00702756">
        <w:rPr>
          <w:rFonts w:asciiTheme="minorHAnsi" w:hAnsiTheme="minorHAnsi" w:cstheme="minorHAnsi"/>
          <w:snapToGrid w:val="0"/>
          <w:color w:val="000000" w:themeColor="text1"/>
          <w:sz w:val="20"/>
          <w:szCs w:val="20"/>
        </w:rPr>
        <w:t>w interesie publicznym, czego nie można było przewidzieć w chwili zawarcia umowy, Zamawiający może odstąpić od umowy w terminie 30 dni od powzięcia wiadomości o tych okolicznościach.</w:t>
      </w:r>
    </w:p>
    <w:p w14:paraId="209C7D51" w14:textId="77777777" w:rsidR="00FD43A1" w:rsidRPr="00702756" w:rsidRDefault="00FD43A1" w:rsidP="0022346C">
      <w:pPr>
        <w:numPr>
          <w:ilvl w:val="0"/>
          <w:numId w:val="24"/>
        </w:numPr>
        <w:tabs>
          <w:tab w:val="clear" w:pos="720"/>
          <w:tab w:val="num" w:pos="426"/>
        </w:tabs>
        <w:spacing w:before="120" w:after="120"/>
        <w:ind w:left="426" w:hanging="426"/>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Ponadto Zamawiający może odstąpić od Umowy, w całości lub w części, w terminie 30 dni od powzięcia informacji o następujących okolicznościach: </w:t>
      </w:r>
    </w:p>
    <w:p w14:paraId="2E80630B" w14:textId="77777777" w:rsidR="00FD43A1" w:rsidRPr="00702756" w:rsidRDefault="00FD43A1" w:rsidP="0022346C">
      <w:pPr>
        <w:numPr>
          <w:ilvl w:val="0"/>
          <w:numId w:val="28"/>
        </w:numPr>
        <w:tabs>
          <w:tab w:val="left" w:pos="0"/>
          <w:tab w:val="right" w:pos="284"/>
          <w:tab w:val="left" w:pos="851"/>
        </w:tabs>
        <w:spacing w:before="120" w:after="120"/>
        <w:ind w:left="851" w:hanging="425"/>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w sposób rażący nie wywiązuje się ze swoich obowiązków wynikających z Umowy, </w:t>
      </w:r>
    </w:p>
    <w:p w14:paraId="0E6475F0" w14:textId="189608D4" w:rsidR="00FD43A1" w:rsidRPr="00702756" w:rsidRDefault="00FD43A1" w:rsidP="0022346C">
      <w:pPr>
        <w:numPr>
          <w:ilvl w:val="0"/>
          <w:numId w:val="28"/>
        </w:numPr>
        <w:tabs>
          <w:tab w:val="left" w:pos="0"/>
          <w:tab w:val="right" w:pos="284"/>
          <w:tab w:val="left" w:pos="851"/>
        </w:tabs>
        <w:spacing w:before="120" w:after="120"/>
        <w:ind w:left="851" w:hanging="425"/>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Wykonawca z przyczyn zawinionych nie wykonuje Umowy lub wykonuje ją nienależycie </w:t>
      </w:r>
      <w:r w:rsidR="00FB72FD" w:rsidRPr="00702756">
        <w:rPr>
          <w:rFonts w:asciiTheme="minorHAnsi" w:hAnsiTheme="minorHAnsi" w:cstheme="minorHAnsi"/>
          <w:color w:val="000000" w:themeColor="text1"/>
          <w:sz w:val="20"/>
          <w:szCs w:val="20"/>
        </w:rPr>
        <w:br/>
      </w:r>
      <w:r w:rsidRPr="00702756">
        <w:rPr>
          <w:rFonts w:asciiTheme="minorHAnsi" w:hAnsiTheme="minorHAnsi" w:cstheme="minorHAnsi"/>
          <w:color w:val="000000" w:themeColor="text1"/>
          <w:sz w:val="20"/>
          <w:szCs w:val="20"/>
        </w:rPr>
        <w:t>i pomimo wezwania Zamawiającego do podjęcia wykonywania lub należytego wykonywania Umowy w wyznaczonym, uzasadnionym technicznie terminie, nie zadośćuczyni żądaniu Zamawiającego;</w:t>
      </w:r>
    </w:p>
    <w:p w14:paraId="3F0D42F7" w14:textId="77777777" w:rsidR="00FD43A1" w:rsidRPr="00702756" w:rsidRDefault="00FD43A1" w:rsidP="0022346C">
      <w:pPr>
        <w:numPr>
          <w:ilvl w:val="0"/>
          <w:numId w:val="28"/>
        </w:numPr>
        <w:tabs>
          <w:tab w:val="left" w:pos="0"/>
          <w:tab w:val="right" w:pos="284"/>
          <w:tab w:val="left" w:pos="851"/>
        </w:tabs>
        <w:spacing w:before="120" w:after="120"/>
        <w:ind w:left="851" w:hanging="425"/>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naruszenia przez Wykonawcę przepisów o ochronie danych osobowych w związku z realizacją Umowy.</w:t>
      </w:r>
    </w:p>
    <w:p w14:paraId="7ACEE235" w14:textId="77777777" w:rsidR="00FD43A1" w:rsidRPr="00702756" w:rsidRDefault="00FD43A1" w:rsidP="0022346C">
      <w:pPr>
        <w:numPr>
          <w:ilvl w:val="0"/>
          <w:numId w:val="24"/>
        </w:numPr>
        <w:tabs>
          <w:tab w:val="clear" w:pos="720"/>
          <w:tab w:val="num" w:pos="426"/>
        </w:tabs>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lastRenderedPageBreak/>
        <w:t>W przypadku odstąpienia od umowy przez Zamawiającego, Wykonawca może żądać wyłącznie wynagrodzenia należnego mu z tytułu wykonania części umowy.</w:t>
      </w:r>
    </w:p>
    <w:p w14:paraId="6DC8FB58" w14:textId="77777777" w:rsidR="00FD43A1" w:rsidRPr="00702756" w:rsidRDefault="00FD43A1" w:rsidP="0022346C">
      <w:pPr>
        <w:numPr>
          <w:ilvl w:val="0"/>
          <w:numId w:val="24"/>
        </w:numPr>
        <w:tabs>
          <w:tab w:val="clear" w:pos="720"/>
          <w:tab w:val="num" w:pos="426"/>
        </w:tabs>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Oświadczenie o odstąpieniu od umowy wymaga formy pisemnej pod rygorem nieważności i powinno zawierać uzasadnienie z podaniem przyczyny odstąpienia.</w:t>
      </w:r>
    </w:p>
    <w:p w14:paraId="236445C7" w14:textId="5FAEDF14" w:rsidR="00FD43A1" w:rsidRPr="00702756" w:rsidRDefault="00FD43A1" w:rsidP="0022346C">
      <w:pPr>
        <w:numPr>
          <w:ilvl w:val="0"/>
          <w:numId w:val="24"/>
        </w:numPr>
        <w:tabs>
          <w:tab w:val="clear" w:pos="720"/>
          <w:tab w:val="num" w:pos="426"/>
        </w:tabs>
        <w:spacing w:before="120" w:after="120"/>
        <w:ind w:left="426" w:hanging="426"/>
        <w:contextualSpacing/>
        <w:jc w:val="both"/>
        <w:rPr>
          <w:rFonts w:asciiTheme="minorHAnsi" w:hAnsiTheme="minorHAnsi" w:cstheme="minorHAnsi"/>
          <w:snapToGrid w:val="0"/>
          <w:color w:val="000000" w:themeColor="text1"/>
          <w:sz w:val="20"/>
          <w:szCs w:val="20"/>
        </w:rPr>
      </w:pPr>
      <w:r w:rsidRPr="00702756">
        <w:rPr>
          <w:rFonts w:asciiTheme="minorHAnsi" w:hAnsiTheme="minorHAnsi" w:cstheme="minorHAnsi"/>
          <w:snapToGrid w:val="0"/>
          <w:color w:val="000000" w:themeColor="text1"/>
          <w:sz w:val="20"/>
          <w:szCs w:val="20"/>
        </w:rPr>
        <w:t>Zamawiający informują Wykonawcę, iż niezależnie od postanowień umowy uprawnieni są do odstąpienia od umowy w sytuacji i na warunkach określonych w art. 456 ustawy Prawo zamówień publicznych.</w:t>
      </w:r>
    </w:p>
    <w:p w14:paraId="58D59BA3" w14:textId="77777777" w:rsidR="00FD43A1" w:rsidRPr="00702756" w:rsidRDefault="00FD43A1" w:rsidP="0022346C">
      <w:pPr>
        <w:spacing w:before="120" w:after="120"/>
        <w:contextualSpacing/>
        <w:jc w:val="center"/>
        <w:rPr>
          <w:rFonts w:asciiTheme="minorHAnsi" w:hAnsiTheme="minorHAnsi" w:cstheme="minorHAnsi"/>
          <w:b/>
          <w:bCs/>
          <w:color w:val="FF0000"/>
          <w:sz w:val="20"/>
          <w:szCs w:val="20"/>
        </w:rPr>
      </w:pPr>
    </w:p>
    <w:p w14:paraId="1BB34172" w14:textId="13B919C0" w:rsidR="00FD43A1" w:rsidRPr="00702756" w:rsidRDefault="00FD43A1" w:rsidP="0022346C">
      <w:pPr>
        <w:spacing w:before="120" w:after="120"/>
        <w:contextualSpacing/>
        <w:jc w:val="center"/>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 xml:space="preserve">§ </w:t>
      </w:r>
      <w:r w:rsidR="00736BD1" w:rsidRPr="00702756">
        <w:rPr>
          <w:rFonts w:asciiTheme="minorHAnsi" w:hAnsiTheme="minorHAnsi" w:cstheme="minorHAnsi"/>
          <w:b/>
          <w:bCs/>
          <w:color w:val="000000" w:themeColor="text1"/>
          <w:sz w:val="20"/>
          <w:szCs w:val="20"/>
        </w:rPr>
        <w:t>18</w:t>
      </w:r>
      <w:r w:rsidR="006834DE" w:rsidRPr="00702756">
        <w:rPr>
          <w:rFonts w:asciiTheme="minorHAnsi" w:hAnsiTheme="minorHAnsi" w:cstheme="minorHAnsi"/>
          <w:b/>
          <w:bCs/>
          <w:color w:val="000000" w:themeColor="text1"/>
          <w:sz w:val="20"/>
          <w:szCs w:val="20"/>
        </w:rPr>
        <w:t xml:space="preserve"> REGULACJA PRAWNA</w:t>
      </w:r>
    </w:p>
    <w:p w14:paraId="46E272A1" w14:textId="001E590B" w:rsidR="00FD43A1" w:rsidRPr="00702756" w:rsidRDefault="00FD43A1" w:rsidP="0022346C">
      <w:pPr>
        <w:numPr>
          <w:ilvl w:val="0"/>
          <w:numId w:val="27"/>
        </w:numPr>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Na podstawie art. 4c Ustawa o przeciwdziałaniu nadmiernym opóźnieniom w transakcjach handlowych z dnia 8 marca 2013 r. (t.j. Dz.U. z 2020 r. poz. 935) Zamawiający oświadcza, że posiada status dużego przedsiębiorcy.</w:t>
      </w:r>
    </w:p>
    <w:p w14:paraId="78545783" w14:textId="16ACF476" w:rsidR="00FD43A1" w:rsidRPr="00702756" w:rsidRDefault="00FD43A1" w:rsidP="0022346C">
      <w:pPr>
        <w:numPr>
          <w:ilvl w:val="0"/>
          <w:numId w:val="27"/>
        </w:numPr>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W sprawach nie uregulowanych niniejszą umową stosuje się przepisy Kodeksu Cywilnego i ustawy </w:t>
      </w:r>
      <w:r w:rsidR="00FB72FD" w:rsidRPr="00702756">
        <w:rPr>
          <w:rFonts w:asciiTheme="minorHAnsi" w:hAnsiTheme="minorHAnsi" w:cstheme="minorHAnsi"/>
          <w:color w:val="000000" w:themeColor="text1"/>
          <w:sz w:val="20"/>
          <w:szCs w:val="20"/>
        </w:rPr>
        <w:br/>
      </w:r>
      <w:r w:rsidRPr="00702756">
        <w:rPr>
          <w:rFonts w:asciiTheme="minorHAnsi" w:hAnsiTheme="minorHAnsi" w:cstheme="minorHAnsi"/>
          <w:snapToGrid w:val="0"/>
          <w:color w:val="000000" w:themeColor="text1"/>
          <w:sz w:val="20"/>
          <w:szCs w:val="20"/>
        </w:rPr>
        <w:t xml:space="preserve">z dnia 11 września 2019 r. - Prawo zamówień publicznych </w:t>
      </w:r>
      <w:r w:rsidRPr="00702756">
        <w:rPr>
          <w:rFonts w:asciiTheme="minorHAnsi" w:hAnsiTheme="minorHAnsi" w:cstheme="minorHAnsi"/>
          <w:color w:val="000000" w:themeColor="text1"/>
          <w:sz w:val="20"/>
          <w:szCs w:val="20"/>
        </w:rPr>
        <w:t>(</w:t>
      </w:r>
      <w:r w:rsidR="00C544AB" w:rsidRPr="00702756">
        <w:rPr>
          <w:rFonts w:asciiTheme="minorHAnsi" w:hAnsiTheme="minorHAnsi" w:cstheme="minorHAnsi"/>
          <w:color w:val="000000" w:themeColor="text1"/>
          <w:sz w:val="20"/>
          <w:szCs w:val="20"/>
        </w:rPr>
        <w:t xml:space="preserve">t.j. </w:t>
      </w:r>
      <w:r w:rsidRPr="00702756">
        <w:rPr>
          <w:rFonts w:asciiTheme="minorHAnsi" w:hAnsiTheme="minorHAnsi" w:cstheme="minorHAnsi"/>
          <w:color w:val="000000" w:themeColor="text1"/>
          <w:sz w:val="20"/>
          <w:szCs w:val="20"/>
        </w:rPr>
        <w:t>Dz. U. z 20</w:t>
      </w:r>
      <w:r w:rsidR="00C544AB" w:rsidRPr="00702756">
        <w:rPr>
          <w:rFonts w:asciiTheme="minorHAnsi" w:hAnsiTheme="minorHAnsi" w:cstheme="minorHAnsi"/>
          <w:color w:val="000000" w:themeColor="text1"/>
          <w:sz w:val="20"/>
          <w:szCs w:val="20"/>
        </w:rPr>
        <w:t>2</w:t>
      </w:r>
      <w:r w:rsidR="0064187A" w:rsidRPr="00702756">
        <w:rPr>
          <w:rFonts w:asciiTheme="minorHAnsi" w:hAnsiTheme="minorHAnsi" w:cstheme="minorHAnsi"/>
          <w:color w:val="000000" w:themeColor="text1"/>
          <w:sz w:val="20"/>
          <w:szCs w:val="20"/>
        </w:rPr>
        <w:t>3</w:t>
      </w:r>
      <w:r w:rsidRPr="00702756">
        <w:rPr>
          <w:rFonts w:asciiTheme="minorHAnsi" w:hAnsiTheme="minorHAnsi" w:cstheme="minorHAnsi"/>
          <w:color w:val="000000" w:themeColor="text1"/>
          <w:sz w:val="20"/>
          <w:szCs w:val="20"/>
        </w:rPr>
        <w:t xml:space="preserve"> r., poz. </w:t>
      </w:r>
      <w:r w:rsidR="00C544AB" w:rsidRPr="00702756">
        <w:rPr>
          <w:rFonts w:asciiTheme="minorHAnsi" w:hAnsiTheme="minorHAnsi" w:cstheme="minorHAnsi"/>
          <w:color w:val="000000" w:themeColor="text1"/>
          <w:sz w:val="20"/>
          <w:szCs w:val="20"/>
        </w:rPr>
        <w:t>1</w:t>
      </w:r>
      <w:r w:rsidR="0064187A" w:rsidRPr="00702756">
        <w:rPr>
          <w:rFonts w:asciiTheme="minorHAnsi" w:hAnsiTheme="minorHAnsi" w:cstheme="minorHAnsi"/>
          <w:color w:val="000000" w:themeColor="text1"/>
          <w:sz w:val="20"/>
          <w:szCs w:val="20"/>
        </w:rPr>
        <w:t>605</w:t>
      </w:r>
      <w:r w:rsidRPr="00702756">
        <w:rPr>
          <w:rFonts w:asciiTheme="minorHAnsi" w:hAnsiTheme="minorHAnsi" w:cstheme="minorHAnsi"/>
          <w:color w:val="000000" w:themeColor="text1"/>
          <w:sz w:val="20"/>
          <w:szCs w:val="20"/>
        </w:rPr>
        <w:t xml:space="preserve"> z późn. zm.).</w:t>
      </w:r>
    </w:p>
    <w:p w14:paraId="56AE324D" w14:textId="77777777" w:rsidR="00FD43A1" w:rsidRPr="00702756" w:rsidRDefault="00FD43A1" w:rsidP="0022346C">
      <w:pPr>
        <w:numPr>
          <w:ilvl w:val="0"/>
          <w:numId w:val="27"/>
        </w:numPr>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Ewentualne spory wynikłe na tle wykonywania niniejszej umowy, których nie udałoby się rozstrzygnąć Stronom ugodowo, będzie rozstrzygał Sąd Powszechny właściwy dla siedziby Zamawiającego.</w:t>
      </w:r>
    </w:p>
    <w:p w14:paraId="491280F3" w14:textId="77777777" w:rsidR="00BA59A8" w:rsidRPr="00702756" w:rsidRDefault="00FD43A1" w:rsidP="0022346C">
      <w:pPr>
        <w:numPr>
          <w:ilvl w:val="0"/>
          <w:numId w:val="27"/>
        </w:numPr>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Umowę sporządzono w dwóch jednobrzmiących egzemplarzach po jednym dla każdej ze Stron.</w:t>
      </w:r>
    </w:p>
    <w:p w14:paraId="5AD88771" w14:textId="56279F2E" w:rsidR="00364F68" w:rsidRPr="00702756" w:rsidRDefault="00364F68" w:rsidP="0022346C">
      <w:pPr>
        <w:numPr>
          <w:ilvl w:val="0"/>
          <w:numId w:val="27"/>
        </w:numPr>
        <w:spacing w:before="120" w:after="120"/>
        <w:contextualSpacing/>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Integralną część Umowy stanowią następujące Załączniki:</w:t>
      </w:r>
    </w:p>
    <w:p w14:paraId="4971C298" w14:textId="028CCBC2" w:rsidR="00364F68" w:rsidRPr="00702756" w:rsidRDefault="00364F68" w:rsidP="0022346C">
      <w:pPr>
        <w:pStyle w:val="Punkt2"/>
        <w:numPr>
          <w:ilvl w:val="0"/>
          <w:numId w:val="29"/>
        </w:numPr>
        <w:tabs>
          <w:tab w:val="left" w:pos="1134"/>
        </w:tabs>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Załącznik nr </w:t>
      </w:r>
      <w:r w:rsidR="00F159F8" w:rsidRPr="00702756">
        <w:rPr>
          <w:rFonts w:asciiTheme="minorHAnsi" w:hAnsiTheme="minorHAnsi" w:cstheme="minorHAnsi"/>
          <w:color w:val="000000" w:themeColor="text1"/>
          <w:sz w:val="20"/>
          <w:szCs w:val="20"/>
        </w:rPr>
        <w:t>1</w:t>
      </w:r>
      <w:r w:rsidRPr="00702756">
        <w:rPr>
          <w:rFonts w:asciiTheme="minorHAnsi" w:hAnsiTheme="minorHAnsi" w:cstheme="minorHAnsi"/>
          <w:color w:val="000000" w:themeColor="text1"/>
          <w:sz w:val="20"/>
          <w:szCs w:val="20"/>
        </w:rPr>
        <w:t xml:space="preserve"> </w:t>
      </w:r>
      <w:r w:rsidR="00BD4CAB"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OPZ (Opis Przedmiotu Zamówienia</w:t>
      </w:r>
      <w:r w:rsidR="00BD4CAB" w:rsidRPr="00702756">
        <w:rPr>
          <w:rFonts w:asciiTheme="minorHAnsi" w:hAnsiTheme="minorHAnsi" w:cstheme="minorHAnsi"/>
          <w:color w:val="000000" w:themeColor="text1"/>
          <w:sz w:val="20"/>
          <w:szCs w:val="20"/>
        </w:rPr>
        <w:t>)</w:t>
      </w:r>
    </w:p>
    <w:p w14:paraId="10BB556E" w14:textId="6E7189AC" w:rsidR="00F159F8" w:rsidRPr="00702756" w:rsidRDefault="00F159F8" w:rsidP="0022346C">
      <w:pPr>
        <w:pStyle w:val="Punkt2"/>
        <w:numPr>
          <w:ilvl w:val="0"/>
          <w:numId w:val="29"/>
        </w:numPr>
        <w:tabs>
          <w:tab w:val="left" w:pos="1134"/>
        </w:tabs>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Załącznik nr 2 </w:t>
      </w:r>
      <w:r w:rsidR="00BD4CAB"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Formularz Ofertowy</w:t>
      </w:r>
    </w:p>
    <w:p w14:paraId="297F493F" w14:textId="14BB6E2C" w:rsidR="00BA59A8" w:rsidRPr="00702756" w:rsidRDefault="00BA59A8" w:rsidP="0022346C">
      <w:pPr>
        <w:pStyle w:val="Punkt2"/>
        <w:numPr>
          <w:ilvl w:val="0"/>
          <w:numId w:val="29"/>
        </w:numPr>
        <w:tabs>
          <w:tab w:val="left" w:pos="1134"/>
        </w:tabs>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Załącznik nr 3 - Wzór umowy powierzenia przetwarzania danych</w:t>
      </w:r>
    </w:p>
    <w:p w14:paraId="1329B5CE" w14:textId="04772AC2" w:rsidR="00BA59A8" w:rsidRPr="00702756" w:rsidRDefault="00BA59A8" w:rsidP="0022346C">
      <w:pPr>
        <w:pStyle w:val="Punkt2"/>
        <w:numPr>
          <w:ilvl w:val="0"/>
          <w:numId w:val="29"/>
        </w:numPr>
        <w:tabs>
          <w:tab w:val="left" w:pos="1134"/>
        </w:tabs>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Załącznik nr 4 - Klauzula Informacyjna dla kontrahentów Instytutu</w:t>
      </w:r>
    </w:p>
    <w:p w14:paraId="423050FD" w14:textId="77777777" w:rsidR="00BA59A8" w:rsidRPr="00702756" w:rsidRDefault="00BA59A8" w:rsidP="0022346C">
      <w:pPr>
        <w:pStyle w:val="Punkt2"/>
        <w:numPr>
          <w:ilvl w:val="0"/>
          <w:numId w:val="29"/>
        </w:numPr>
        <w:tabs>
          <w:tab w:val="left" w:pos="1134"/>
        </w:tabs>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Załącznik nr 5 - Klauzula dla osoby wyznaczonej przez Wykonawcę do kontaktu </w:t>
      </w:r>
    </w:p>
    <w:p w14:paraId="529FD9BE" w14:textId="77777777" w:rsidR="00BA59A8" w:rsidRPr="00702756" w:rsidRDefault="00BA59A8" w:rsidP="0022346C">
      <w:pPr>
        <w:pStyle w:val="Punkt2"/>
        <w:numPr>
          <w:ilvl w:val="0"/>
          <w:numId w:val="29"/>
        </w:numPr>
        <w:tabs>
          <w:tab w:val="left" w:pos="1134"/>
        </w:tabs>
        <w:spacing w:before="120" w:after="120"/>
        <w:contextualSpacing/>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Załącznik nr 6 - Klauzula dla osoby wyznaczonej przez Wykonawcę do realizacji umowy </w:t>
      </w:r>
    </w:p>
    <w:tbl>
      <w:tblPr>
        <w:tblW w:w="0" w:type="auto"/>
        <w:tblLook w:val="01E0" w:firstRow="1" w:lastRow="1" w:firstColumn="1" w:lastColumn="1" w:noHBand="0" w:noVBand="0"/>
      </w:tblPr>
      <w:tblGrid>
        <w:gridCol w:w="3367"/>
        <w:gridCol w:w="3337"/>
        <w:gridCol w:w="2085"/>
      </w:tblGrid>
      <w:tr w:rsidR="005F3BEC" w:rsidRPr="00702756" w14:paraId="5DA698E8" w14:textId="77777777" w:rsidTr="00BB6043">
        <w:tc>
          <w:tcPr>
            <w:tcW w:w="4537" w:type="dxa"/>
          </w:tcPr>
          <w:p w14:paraId="36663A98" w14:textId="46683CC2" w:rsidR="00B37714" w:rsidRPr="00702756" w:rsidRDefault="00B37714" w:rsidP="0022346C">
            <w:pPr>
              <w:spacing w:before="120" w:after="120"/>
              <w:contextualSpacing/>
              <w:rPr>
                <w:rFonts w:asciiTheme="minorHAnsi" w:hAnsiTheme="minorHAnsi" w:cstheme="minorHAnsi"/>
                <w:color w:val="000000" w:themeColor="text1"/>
                <w:sz w:val="20"/>
                <w:szCs w:val="20"/>
              </w:rPr>
            </w:pPr>
          </w:p>
          <w:p w14:paraId="27EFC804" w14:textId="34D9020B" w:rsidR="004A3E41" w:rsidRPr="00702756" w:rsidRDefault="004A3E41" w:rsidP="0022346C">
            <w:pPr>
              <w:spacing w:before="120" w:after="120"/>
              <w:contextualSpacing/>
              <w:rPr>
                <w:rFonts w:asciiTheme="minorHAnsi" w:hAnsiTheme="minorHAnsi" w:cstheme="minorHAnsi"/>
                <w:color w:val="000000" w:themeColor="text1"/>
                <w:sz w:val="20"/>
                <w:szCs w:val="20"/>
              </w:rPr>
            </w:pPr>
          </w:p>
          <w:p w14:paraId="04302981" w14:textId="46B4F49B" w:rsidR="004A3E41" w:rsidRPr="00702756" w:rsidRDefault="004A3E41" w:rsidP="0022346C">
            <w:pPr>
              <w:spacing w:before="120" w:after="120"/>
              <w:contextualSpacing/>
              <w:rPr>
                <w:rFonts w:asciiTheme="minorHAnsi" w:hAnsiTheme="minorHAnsi" w:cstheme="minorHAnsi"/>
                <w:color w:val="000000" w:themeColor="text1"/>
                <w:sz w:val="20"/>
                <w:szCs w:val="20"/>
              </w:rPr>
            </w:pPr>
          </w:p>
          <w:p w14:paraId="2718C7BC" w14:textId="77777777" w:rsidR="004A3E41" w:rsidRPr="00702756" w:rsidRDefault="004A3E41" w:rsidP="0022346C">
            <w:pPr>
              <w:spacing w:before="120" w:after="120"/>
              <w:contextualSpacing/>
              <w:rPr>
                <w:rFonts w:asciiTheme="minorHAnsi" w:hAnsiTheme="minorHAnsi" w:cstheme="minorHAnsi"/>
                <w:color w:val="000000" w:themeColor="text1"/>
                <w:sz w:val="20"/>
                <w:szCs w:val="20"/>
              </w:rPr>
            </w:pPr>
          </w:p>
          <w:p w14:paraId="0AE2A593" w14:textId="77777777" w:rsidR="00B37714" w:rsidRPr="00702756" w:rsidRDefault="00B37714" w:rsidP="0022346C">
            <w:pPr>
              <w:spacing w:before="120" w:after="120"/>
              <w:contextualSpacing/>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t>
            </w:r>
          </w:p>
          <w:p w14:paraId="33F6AF67" w14:textId="77777777" w:rsidR="00B37714" w:rsidRPr="00702756" w:rsidRDefault="00B37714" w:rsidP="0022346C">
            <w:pPr>
              <w:spacing w:before="120" w:after="120"/>
              <w:contextualSpacing/>
              <w:jc w:val="center"/>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Wykonawca</w:t>
            </w:r>
          </w:p>
        </w:tc>
        <w:tc>
          <w:tcPr>
            <w:tcW w:w="4535" w:type="dxa"/>
          </w:tcPr>
          <w:p w14:paraId="19B3C256" w14:textId="77777777" w:rsidR="00B37714" w:rsidRPr="00702756" w:rsidRDefault="00B37714" w:rsidP="0022346C">
            <w:pPr>
              <w:spacing w:before="120" w:after="120"/>
              <w:contextualSpacing/>
              <w:jc w:val="center"/>
              <w:rPr>
                <w:rFonts w:asciiTheme="minorHAnsi" w:hAnsiTheme="minorHAnsi" w:cstheme="minorHAnsi"/>
                <w:color w:val="000000" w:themeColor="text1"/>
                <w:sz w:val="20"/>
                <w:szCs w:val="20"/>
              </w:rPr>
            </w:pPr>
          </w:p>
          <w:p w14:paraId="03C139F9" w14:textId="77777777" w:rsidR="004A3E41" w:rsidRPr="00702756" w:rsidRDefault="004A3E41" w:rsidP="0022346C">
            <w:pPr>
              <w:spacing w:before="120" w:after="120"/>
              <w:contextualSpacing/>
              <w:jc w:val="center"/>
              <w:rPr>
                <w:rFonts w:asciiTheme="minorHAnsi" w:hAnsiTheme="minorHAnsi" w:cstheme="minorHAnsi"/>
                <w:color w:val="000000" w:themeColor="text1"/>
                <w:sz w:val="20"/>
                <w:szCs w:val="20"/>
              </w:rPr>
            </w:pPr>
          </w:p>
          <w:p w14:paraId="080BCC59" w14:textId="77777777" w:rsidR="004A3E41" w:rsidRPr="00702756" w:rsidRDefault="004A3E41" w:rsidP="0022346C">
            <w:pPr>
              <w:spacing w:before="120" w:after="120"/>
              <w:contextualSpacing/>
              <w:jc w:val="center"/>
              <w:rPr>
                <w:rFonts w:asciiTheme="minorHAnsi" w:hAnsiTheme="minorHAnsi" w:cstheme="minorHAnsi"/>
                <w:color w:val="000000" w:themeColor="text1"/>
                <w:sz w:val="20"/>
                <w:szCs w:val="20"/>
              </w:rPr>
            </w:pPr>
          </w:p>
          <w:p w14:paraId="0AC2544A" w14:textId="77777777" w:rsidR="004A3E41" w:rsidRPr="00702756" w:rsidRDefault="004A3E41" w:rsidP="0022346C">
            <w:pPr>
              <w:spacing w:before="120" w:after="120"/>
              <w:contextualSpacing/>
              <w:jc w:val="center"/>
              <w:rPr>
                <w:rFonts w:asciiTheme="minorHAnsi" w:hAnsiTheme="minorHAnsi" w:cstheme="minorHAnsi"/>
                <w:color w:val="000000" w:themeColor="text1"/>
                <w:sz w:val="20"/>
                <w:szCs w:val="20"/>
              </w:rPr>
            </w:pPr>
          </w:p>
          <w:p w14:paraId="20330E66" w14:textId="47AB1E9D" w:rsidR="00B37714" w:rsidRPr="00702756" w:rsidRDefault="00B37714" w:rsidP="0022346C">
            <w:pPr>
              <w:spacing w:before="120" w:after="120"/>
              <w:contextualSpacing/>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w:t>
            </w:r>
          </w:p>
          <w:p w14:paraId="61BC1886" w14:textId="77777777" w:rsidR="00B37714" w:rsidRPr="00702756" w:rsidRDefault="00B37714" w:rsidP="0022346C">
            <w:pPr>
              <w:spacing w:before="120" w:after="120"/>
              <w:contextualSpacing/>
              <w:jc w:val="center"/>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Zamawiający</w:t>
            </w:r>
          </w:p>
        </w:tc>
        <w:tc>
          <w:tcPr>
            <w:tcW w:w="4535" w:type="dxa"/>
          </w:tcPr>
          <w:p w14:paraId="0805B2BC" w14:textId="77777777" w:rsidR="00B37714" w:rsidRPr="00702756" w:rsidRDefault="00B37714" w:rsidP="0022346C">
            <w:pPr>
              <w:spacing w:before="120" w:after="120"/>
              <w:contextualSpacing/>
              <w:jc w:val="center"/>
              <w:rPr>
                <w:rFonts w:asciiTheme="minorHAnsi" w:hAnsiTheme="minorHAnsi" w:cstheme="minorHAnsi"/>
                <w:color w:val="000000" w:themeColor="text1"/>
                <w:sz w:val="20"/>
                <w:szCs w:val="20"/>
              </w:rPr>
            </w:pPr>
          </w:p>
        </w:tc>
      </w:tr>
      <w:tr w:rsidR="004A3E41" w:rsidRPr="00702756" w14:paraId="7BB51E04" w14:textId="77777777" w:rsidTr="00BB6043">
        <w:tc>
          <w:tcPr>
            <w:tcW w:w="4537" w:type="dxa"/>
          </w:tcPr>
          <w:p w14:paraId="01EAE2A1" w14:textId="77777777" w:rsidR="004A3E41" w:rsidRPr="00702756" w:rsidRDefault="004A3E41" w:rsidP="0022346C">
            <w:pPr>
              <w:spacing w:before="120" w:after="120"/>
              <w:contextualSpacing/>
              <w:rPr>
                <w:rFonts w:asciiTheme="minorHAnsi" w:hAnsiTheme="minorHAnsi" w:cstheme="minorHAnsi"/>
                <w:color w:val="000000" w:themeColor="text1"/>
                <w:sz w:val="20"/>
                <w:szCs w:val="20"/>
              </w:rPr>
            </w:pPr>
          </w:p>
        </w:tc>
        <w:tc>
          <w:tcPr>
            <w:tcW w:w="4535" w:type="dxa"/>
          </w:tcPr>
          <w:p w14:paraId="2B04DAA2" w14:textId="77777777" w:rsidR="004A3E41" w:rsidRPr="00702756" w:rsidRDefault="004A3E41" w:rsidP="0022346C">
            <w:pPr>
              <w:spacing w:before="120" w:after="120"/>
              <w:contextualSpacing/>
              <w:jc w:val="center"/>
              <w:rPr>
                <w:rFonts w:asciiTheme="minorHAnsi" w:hAnsiTheme="minorHAnsi" w:cstheme="minorHAnsi"/>
                <w:color w:val="000000" w:themeColor="text1"/>
                <w:sz w:val="20"/>
                <w:szCs w:val="20"/>
              </w:rPr>
            </w:pPr>
          </w:p>
        </w:tc>
        <w:tc>
          <w:tcPr>
            <w:tcW w:w="4535" w:type="dxa"/>
          </w:tcPr>
          <w:p w14:paraId="74444FC5" w14:textId="77777777" w:rsidR="004A3E41" w:rsidRPr="00702756" w:rsidRDefault="004A3E41" w:rsidP="0022346C">
            <w:pPr>
              <w:spacing w:before="120" w:after="120"/>
              <w:contextualSpacing/>
              <w:jc w:val="center"/>
              <w:rPr>
                <w:rFonts w:asciiTheme="minorHAnsi" w:hAnsiTheme="minorHAnsi" w:cstheme="minorHAnsi"/>
                <w:color w:val="000000" w:themeColor="text1"/>
                <w:sz w:val="20"/>
                <w:szCs w:val="20"/>
              </w:rPr>
            </w:pPr>
          </w:p>
        </w:tc>
      </w:tr>
    </w:tbl>
    <w:p w14:paraId="7D97753F" w14:textId="77777777" w:rsidR="00BB6043" w:rsidRPr="00702756" w:rsidRDefault="00BB6043" w:rsidP="0022346C">
      <w:pPr>
        <w:rPr>
          <w:rFonts w:asciiTheme="minorHAnsi" w:hAnsiTheme="minorHAnsi" w:cstheme="minorHAnsi"/>
          <w:color w:val="FF0000"/>
          <w:sz w:val="20"/>
          <w:szCs w:val="20"/>
        </w:rPr>
      </w:pPr>
    </w:p>
    <w:p w14:paraId="0F3CAB03" w14:textId="03FE491B" w:rsidR="00E02118" w:rsidRPr="00702756" w:rsidRDefault="00E02118" w:rsidP="00E02118">
      <w:pPr>
        <w:jc w:val="right"/>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Załącznik nr 3 do umowy UMOWA NR </w:t>
      </w:r>
      <w:r w:rsidR="003E39DA" w:rsidRPr="00702756">
        <w:rPr>
          <w:rFonts w:asciiTheme="minorHAnsi" w:hAnsiTheme="minorHAnsi" w:cstheme="minorHAnsi"/>
          <w:color w:val="000000" w:themeColor="text1"/>
          <w:sz w:val="20"/>
          <w:szCs w:val="20"/>
        </w:rPr>
        <w:t>………………….</w:t>
      </w:r>
    </w:p>
    <w:p w14:paraId="25795B4C" w14:textId="77777777" w:rsidR="00E02118" w:rsidRPr="00702756" w:rsidRDefault="00E02118" w:rsidP="00E02118">
      <w:pPr>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                                                                                                                                Umowa powierzenia przetwarzania danych</w:t>
      </w:r>
    </w:p>
    <w:p w14:paraId="3BB037D8" w14:textId="77777777" w:rsidR="00E02118" w:rsidRPr="00702756" w:rsidRDefault="00E02118" w:rsidP="00E02118">
      <w:pPr>
        <w:jc w:val="center"/>
        <w:rPr>
          <w:rFonts w:asciiTheme="minorHAnsi" w:hAnsiTheme="minorHAnsi" w:cstheme="minorHAnsi"/>
          <w:snapToGrid w:val="0"/>
          <w:color w:val="000000" w:themeColor="text1"/>
          <w:sz w:val="20"/>
          <w:szCs w:val="20"/>
        </w:rPr>
      </w:pPr>
    </w:p>
    <w:p w14:paraId="725B2D03"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UMOWA POWIERZENIA PRZETWARZANIA DANYCH </w:t>
      </w:r>
    </w:p>
    <w:p w14:paraId="2EDABA3C" w14:textId="77777777" w:rsidR="00E02118" w:rsidRPr="00702756" w:rsidRDefault="00E02118" w:rsidP="00E02118">
      <w:pPr>
        <w:jc w:val="center"/>
        <w:rPr>
          <w:rFonts w:asciiTheme="minorHAnsi" w:hAnsiTheme="minorHAnsi" w:cstheme="minorHAnsi"/>
          <w:color w:val="000000" w:themeColor="text1"/>
          <w:sz w:val="20"/>
          <w:szCs w:val="20"/>
        </w:rPr>
      </w:pPr>
    </w:p>
    <w:p w14:paraId="18276A3D" w14:textId="77777777" w:rsidR="00E02118" w:rsidRPr="00702756" w:rsidRDefault="00E02118" w:rsidP="00E02118">
      <w:pPr>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(dalej również: „</w:t>
      </w:r>
      <w:r w:rsidRPr="00702756">
        <w:rPr>
          <w:rFonts w:asciiTheme="minorHAnsi" w:hAnsiTheme="minorHAnsi" w:cstheme="minorHAnsi"/>
          <w:b/>
          <w:color w:val="000000" w:themeColor="text1"/>
          <w:sz w:val="20"/>
          <w:szCs w:val="20"/>
        </w:rPr>
        <w:t>Umowa</w:t>
      </w:r>
      <w:r w:rsidRPr="00702756">
        <w:rPr>
          <w:rFonts w:asciiTheme="minorHAnsi" w:hAnsiTheme="minorHAnsi" w:cstheme="minorHAnsi"/>
          <w:color w:val="000000" w:themeColor="text1"/>
          <w:sz w:val="20"/>
          <w:szCs w:val="20"/>
        </w:rPr>
        <w:t>”)</w:t>
      </w:r>
    </w:p>
    <w:p w14:paraId="3B2362DA" w14:textId="77777777" w:rsidR="00E02118" w:rsidRPr="00702756" w:rsidRDefault="00E02118" w:rsidP="00E02118">
      <w:pPr>
        <w:jc w:val="center"/>
        <w:rPr>
          <w:rFonts w:asciiTheme="minorHAnsi" w:hAnsiTheme="minorHAnsi" w:cstheme="minorHAnsi"/>
          <w:b/>
          <w:color w:val="000000" w:themeColor="text1"/>
          <w:sz w:val="20"/>
          <w:szCs w:val="20"/>
        </w:rPr>
      </w:pPr>
    </w:p>
    <w:p w14:paraId="579423FA" w14:textId="3AFE2754" w:rsidR="00E02118" w:rsidRPr="00702756" w:rsidRDefault="00E02118" w:rsidP="00E02118">
      <w:pPr>
        <w:tabs>
          <w:tab w:val="left" w:pos="0"/>
        </w:tabs>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zawarta dnia …… ……………… 202</w:t>
      </w:r>
      <w:r w:rsidR="006C4532" w:rsidRPr="00702756">
        <w:rPr>
          <w:rFonts w:asciiTheme="minorHAnsi" w:hAnsiTheme="minorHAnsi" w:cstheme="minorHAnsi"/>
          <w:color w:val="000000" w:themeColor="text1"/>
          <w:sz w:val="20"/>
          <w:szCs w:val="20"/>
        </w:rPr>
        <w:t>4</w:t>
      </w:r>
      <w:r w:rsidRPr="00702756">
        <w:rPr>
          <w:rFonts w:asciiTheme="minorHAnsi" w:hAnsiTheme="minorHAnsi" w:cstheme="minorHAnsi"/>
          <w:color w:val="000000" w:themeColor="text1"/>
          <w:sz w:val="20"/>
          <w:szCs w:val="20"/>
        </w:rPr>
        <w:t xml:space="preserve"> r. w Warszawie</w:t>
      </w:r>
    </w:p>
    <w:p w14:paraId="69352567" w14:textId="77777777" w:rsidR="00E02118" w:rsidRPr="00702756" w:rsidRDefault="00E02118" w:rsidP="00E02118">
      <w:pPr>
        <w:tabs>
          <w:tab w:val="left" w:pos="0"/>
        </w:tabs>
        <w:jc w:val="center"/>
        <w:rPr>
          <w:rFonts w:asciiTheme="minorHAnsi" w:hAnsiTheme="minorHAnsi" w:cstheme="minorHAnsi"/>
          <w:color w:val="000000" w:themeColor="text1"/>
          <w:sz w:val="20"/>
          <w:szCs w:val="20"/>
        </w:rPr>
      </w:pPr>
    </w:p>
    <w:p w14:paraId="36E8DCBA" w14:textId="77777777" w:rsidR="00E02118" w:rsidRPr="00702756" w:rsidRDefault="00E02118" w:rsidP="00E02118">
      <w:pPr>
        <w:tabs>
          <w:tab w:val="left" w:pos="0"/>
        </w:tabs>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pomiędzy:</w:t>
      </w:r>
    </w:p>
    <w:p w14:paraId="43AD4B70" w14:textId="77777777" w:rsidR="00DF3B63" w:rsidRPr="00702756" w:rsidRDefault="00DF3B63" w:rsidP="00DF3B63">
      <w:pPr>
        <w:jc w:val="both"/>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Instytutem Badań Literackich Polskiej Akademii Nauk</w:t>
      </w:r>
      <w:r w:rsidRPr="00702756">
        <w:rPr>
          <w:rFonts w:asciiTheme="minorHAnsi" w:hAnsiTheme="minorHAnsi" w:cstheme="minorHAnsi"/>
          <w:b/>
          <w:color w:val="000000" w:themeColor="text1"/>
          <w:sz w:val="20"/>
          <w:szCs w:val="20"/>
        </w:rPr>
        <w:t xml:space="preserve">, z siedzibą w Warszawie, adres: ul. Nowy Świat 72, 00-330 Warszawa, numer NIP 5250008459, Regon 000325771, w imieniu i na rzecz którego działa: </w:t>
      </w:r>
    </w:p>
    <w:p w14:paraId="6A33DD8E" w14:textId="77777777" w:rsidR="00DF3B63" w:rsidRPr="00702756" w:rsidRDefault="00DF3B63" w:rsidP="00DF3B63">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 </w:t>
      </w:r>
    </w:p>
    <w:p w14:paraId="62C77091" w14:textId="7EFE41A9" w:rsidR="00DF3B63" w:rsidRPr="00702756" w:rsidRDefault="00DF3B63" w:rsidP="00DF3B63">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zwanym dalej „</w:t>
      </w:r>
      <w:r w:rsidRPr="00702756">
        <w:rPr>
          <w:rFonts w:asciiTheme="minorHAnsi" w:hAnsiTheme="minorHAnsi" w:cstheme="minorHAnsi"/>
          <w:b/>
          <w:bCs/>
          <w:color w:val="000000" w:themeColor="text1"/>
          <w:sz w:val="20"/>
          <w:szCs w:val="20"/>
        </w:rPr>
        <w:t>Powierzający</w:t>
      </w:r>
      <w:r w:rsidRPr="00702756">
        <w:rPr>
          <w:rFonts w:asciiTheme="minorHAnsi" w:hAnsiTheme="minorHAnsi" w:cstheme="minorHAnsi"/>
          <w:b/>
          <w:color w:val="000000" w:themeColor="text1"/>
          <w:sz w:val="20"/>
          <w:szCs w:val="20"/>
        </w:rPr>
        <w:t xml:space="preserve">” </w:t>
      </w:r>
    </w:p>
    <w:p w14:paraId="18365EAB" w14:textId="77777777" w:rsidR="00DF3B63" w:rsidRPr="00702756" w:rsidRDefault="00DF3B63" w:rsidP="00DF3B63">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a </w:t>
      </w:r>
    </w:p>
    <w:p w14:paraId="78DA807D" w14:textId="77777777" w:rsidR="00DF3B63" w:rsidRPr="00702756" w:rsidRDefault="00DF3B63" w:rsidP="00DF3B63">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lastRenderedPageBreak/>
        <w:t xml:space="preserve">……………………. z siedzibą w …..-….. ………, ul. …… …/…., wpisaną do Krajowego Rejestru Sądowego prowadzonego przez Sąd Rejonowy dla …..……, …. Wydział Gospodarczy Krajowego Rejestru Sądowego pod numerem KRS …….., wysokość kapitału zakładowego: ………….. zł, numer NIP ……., REGON ………, </w:t>
      </w:r>
    </w:p>
    <w:p w14:paraId="7180285A" w14:textId="77777777" w:rsidR="00DF3B63" w:rsidRPr="00702756" w:rsidRDefault="00DF3B63" w:rsidP="00DF3B63">
      <w:pPr>
        <w:jc w:val="both"/>
        <w:rPr>
          <w:rFonts w:asciiTheme="minorHAnsi" w:hAnsiTheme="minorHAnsi" w:cstheme="minorHAnsi"/>
          <w:b/>
          <w:i/>
          <w:color w:val="000000" w:themeColor="text1"/>
          <w:sz w:val="20"/>
          <w:szCs w:val="20"/>
        </w:rPr>
      </w:pPr>
      <w:r w:rsidRPr="00702756">
        <w:rPr>
          <w:rFonts w:asciiTheme="minorHAnsi" w:hAnsiTheme="minorHAnsi" w:cstheme="minorHAnsi"/>
          <w:b/>
          <w:i/>
          <w:color w:val="000000" w:themeColor="text1"/>
          <w:sz w:val="20"/>
          <w:szCs w:val="20"/>
        </w:rPr>
        <w:t xml:space="preserve">lub </w:t>
      </w:r>
    </w:p>
    <w:p w14:paraId="5C990918" w14:textId="77777777" w:rsidR="00DF3B63" w:rsidRPr="00702756" w:rsidRDefault="00DF3B63" w:rsidP="00DF3B63">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 zamieszkałym w ………………. (…..-…….), przy ul. …………., prowadzącym działalność gospodarczą pod firmą …………….. z siedzibą w ………………., przy ul. ……………, wpisanym do Centralnej Ewidencji i Informacji o Działalności Gospodarczej, prowadzonej przez Ministra Gospodarki, NIP: ……….., REGON: ………….., </w:t>
      </w:r>
    </w:p>
    <w:p w14:paraId="75FEB60E" w14:textId="5A5A145E" w:rsidR="00DF3B63" w:rsidRPr="00702756" w:rsidRDefault="00DF3B63" w:rsidP="00DF3B63">
      <w:pPr>
        <w:jc w:val="both"/>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zwanym dalej „Procesor”,</w:t>
      </w:r>
    </w:p>
    <w:p w14:paraId="75DBF8E3" w14:textId="77777777" w:rsidR="00E02118" w:rsidRPr="00702756" w:rsidRDefault="00E02118" w:rsidP="00E02118">
      <w:pPr>
        <w:widowControl w:val="0"/>
        <w:jc w:val="both"/>
        <w:textAlignment w:val="baseline"/>
        <w:rPr>
          <w:rFonts w:asciiTheme="minorHAnsi" w:hAnsiTheme="minorHAnsi" w:cstheme="minorHAnsi"/>
          <w:color w:val="FF0000"/>
          <w:sz w:val="20"/>
          <w:szCs w:val="20"/>
        </w:rPr>
      </w:pPr>
    </w:p>
    <w:p w14:paraId="12E81D6B" w14:textId="4CCC4239" w:rsidR="00E02118" w:rsidRPr="00702756" w:rsidRDefault="00E02118" w:rsidP="00E02118">
      <w:p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Strony zawierają Umowę o następującej treści:</w:t>
      </w:r>
    </w:p>
    <w:p w14:paraId="6DBD5C92" w14:textId="77777777" w:rsidR="00E02118" w:rsidRPr="00702756" w:rsidRDefault="00E02118" w:rsidP="00E02118">
      <w:pPr>
        <w:jc w:val="center"/>
        <w:rPr>
          <w:rFonts w:asciiTheme="minorHAnsi" w:hAnsiTheme="minorHAnsi" w:cstheme="minorHAnsi"/>
          <w:b/>
          <w:i/>
          <w:color w:val="000000" w:themeColor="text1"/>
          <w:sz w:val="20"/>
          <w:szCs w:val="20"/>
        </w:rPr>
      </w:pPr>
    </w:p>
    <w:p w14:paraId="149550EA"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1</w:t>
      </w:r>
    </w:p>
    <w:p w14:paraId="3F4DEEDC"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Przedmiot powierzenia i oświadczenia Stron</w:t>
      </w:r>
    </w:p>
    <w:p w14:paraId="2BD13D33" w14:textId="088DF956" w:rsidR="00E02118" w:rsidRPr="00702756" w:rsidRDefault="00E02118" w:rsidP="00E02118">
      <w:pPr>
        <w:numPr>
          <w:ilvl w:val="0"/>
          <w:numId w:val="49"/>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Powierzający oświadcza, że jest uprawniony do powierzenia przetwarzania danych osobowych na zasadach wskazanych w niniejszej Umowie powierza Procesorowi do przetwarzania dane osobowe.  </w:t>
      </w:r>
    </w:p>
    <w:p w14:paraId="152587C0" w14:textId="0F16A2BE" w:rsidR="00E02118" w:rsidRPr="00702756" w:rsidRDefault="00E02118" w:rsidP="00E02118">
      <w:pPr>
        <w:numPr>
          <w:ilvl w:val="0"/>
          <w:numId w:val="49"/>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Zakres powierzenia, może zostać w każdym momencie rozszerzony albo ograniczony przez Powierzającego. Zmiana w zakresie ograniczenia albo rozszerzenia zakresu może być dokonana poprzez przesłanie przez Powierzającego do Procesora nowej zmienionej wersji Załącznika nr 1 w formie elektronicznej (na adres e-mail wskazany w Załączniku nr 4). W przypadku braku reakcji Procesora w ciągu 3 dni roboczych (dalej również: „</w:t>
      </w:r>
      <w:r w:rsidRPr="00702756">
        <w:rPr>
          <w:rFonts w:asciiTheme="minorHAnsi" w:eastAsia="Calibri" w:hAnsiTheme="minorHAnsi" w:cstheme="minorHAnsi"/>
          <w:b/>
          <w:color w:val="000000" w:themeColor="text1"/>
          <w:sz w:val="20"/>
          <w:szCs w:val="20"/>
          <w:lang w:eastAsia="en-US"/>
        </w:rPr>
        <w:t>Dni Robocze</w:t>
      </w:r>
      <w:r w:rsidRPr="00702756">
        <w:rPr>
          <w:rFonts w:asciiTheme="minorHAnsi" w:eastAsia="Calibri" w:hAnsiTheme="minorHAnsi" w:cstheme="minorHAnsi"/>
          <w:color w:val="000000" w:themeColor="text1"/>
          <w:sz w:val="20"/>
          <w:szCs w:val="20"/>
          <w:lang w:eastAsia="en-US"/>
        </w:rPr>
        <w:t>”) od daty wysłania wiadomości przez Powierzającego przyjmuje się, że Procesor zaakceptował zmianę zakresu powierzenia.</w:t>
      </w:r>
    </w:p>
    <w:p w14:paraId="5BD58965" w14:textId="77777777" w:rsidR="00E02118" w:rsidRPr="00702756" w:rsidRDefault="00E02118" w:rsidP="00E02118">
      <w:pPr>
        <w:numPr>
          <w:ilvl w:val="0"/>
          <w:numId w:val="49"/>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Dane osobowe przetwarzane są w celu realizacji Umowy. Procesor zobowiązuje się do przetwarzania powierzonych mu danych osobowych wyłącznie w zakresie i celu niezbędnym do realizacji obowiązków wynikających z Umowy Głównej.</w:t>
      </w:r>
    </w:p>
    <w:p w14:paraId="2A04CDD2" w14:textId="77777777" w:rsidR="00E02118" w:rsidRPr="00702756" w:rsidRDefault="00E02118" w:rsidP="00E02118">
      <w:pPr>
        <w:numPr>
          <w:ilvl w:val="0"/>
          <w:numId w:val="49"/>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stosunku do danych osobowych podejmowane mogą być następujące kategorie czynności przetwarzania: przechowywanie, udostępnianie, utrwalanie i usuwanie danych.</w:t>
      </w:r>
    </w:p>
    <w:p w14:paraId="1558BADF" w14:textId="77777777" w:rsidR="00E02118" w:rsidRPr="00702756" w:rsidRDefault="00E02118" w:rsidP="00E02118">
      <w:pPr>
        <w:numPr>
          <w:ilvl w:val="0"/>
          <w:numId w:val="49"/>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Z tytułu przetwarzania danych osobowych Procesorowi nie przysługuje prawo do odrębnego wynagrodzenia poza wskazanym w Umowie Głównej (w tym również na wypadek zmiany zakresu przetwarzania).</w:t>
      </w:r>
    </w:p>
    <w:p w14:paraId="0805BEBA" w14:textId="77777777" w:rsidR="00E02118" w:rsidRPr="00702756" w:rsidRDefault="00E02118" w:rsidP="00E02118">
      <w:pPr>
        <w:jc w:val="center"/>
        <w:rPr>
          <w:rFonts w:asciiTheme="minorHAnsi" w:hAnsiTheme="minorHAnsi" w:cstheme="minorHAnsi"/>
          <w:b/>
          <w:color w:val="000000" w:themeColor="text1"/>
          <w:sz w:val="20"/>
          <w:szCs w:val="20"/>
        </w:rPr>
      </w:pPr>
    </w:p>
    <w:p w14:paraId="5F72A482"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2</w:t>
      </w:r>
    </w:p>
    <w:p w14:paraId="4C1DFF3E"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Obowiązki i Odpowiedzialność Stron </w:t>
      </w:r>
    </w:p>
    <w:p w14:paraId="35D5DC91"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oświadcza, że zapewnia wystarczające gwarancje wdrożenia odpowiednich środków technicznych i organizacyjnych, by przetwarzanie spełniało wymogi RODO i chroniło prawa osób, których dane dotyczą.</w:t>
      </w:r>
    </w:p>
    <w:p w14:paraId="687B87DB"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W przypadku, gdy Procesor stosuje zatwierdzony kodeks postępowania, o którym mowa w art. 40 RODO, lub zatwierdzony mechanizm certyfikacji, o którym mowa w art. 42 RODO, jest to wystarczające do wykazania zapewnienia gwarancji, o których mowa w ustępie poprzedzającym w zakresie objętym zatwierdzonym kodeksem postępowania lub zatwierdzonym mechanizmem certyfikacji. </w:t>
      </w:r>
    </w:p>
    <w:p w14:paraId="6617CCF3" w14:textId="77777777" w:rsidR="00E02118" w:rsidRPr="00702756" w:rsidRDefault="00E02118" w:rsidP="00E02118">
      <w:pPr>
        <w:numPr>
          <w:ilvl w:val="0"/>
          <w:numId w:val="50"/>
        </w:numPr>
        <w:spacing w:after="200"/>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zobowiązany jest:</w:t>
      </w:r>
    </w:p>
    <w:p w14:paraId="3A1E71CD" w14:textId="77777777" w:rsidR="00E02118" w:rsidRPr="00702756" w:rsidRDefault="00E02118" w:rsidP="00E02118">
      <w:pPr>
        <w:numPr>
          <w:ilvl w:val="0"/>
          <w:numId w:val="51"/>
        </w:numPr>
        <w:spacing w:before="240"/>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przetwarzać dane osobowe wyłącznie na udokumentowane polecenie Powierzającego, co dotyczy także przekazywania danych osobowych do państwa trzeciego lub organizacji międzynarodowej, chyba że obowiązek taki wynika z powszechnie obowiązujących przepisów prawa. Powierzający może przekazywać Procesorowi instrukcje drogą elektroniczną, na adres wskazany w Załączniku nr 4. Procesor powinien wdrożyć instrukcje niezwłocznie, nie później jednak niż w terminie 5 Dni Roboczych. Jeżeli Procesor nie będzie w stanie wdrożyć instrukcji we wskazanym terminie, powinien poinformować Powierzającego o tym fakcie, za pośrednictwem informacji przesłanej na adres e-mail wskazany w Załączniku nr 4 i wskazać uzasadnienie dlaczego wdrożenie instrukcji Powierzającego nie było możliwe. Procesor może również zaproponować nowy termin wdrożenia instrukcji Powierzającego, który musi zostać zaakceptowany drogą elektroniczną (wysyła e-mail na adres wskazany w Załączniku nr 4) przez Powierzającego</w:t>
      </w:r>
      <w:r w:rsidRPr="00702756">
        <w:rPr>
          <w:rFonts w:asciiTheme="minorHAnsi" w:eastAsia="Calibri" w:hAnsiTheme="minorHAnsi" w:cstheme="minorHAnsi"/>
          <w:color w:val="000000" w:themeColor="text1"/>
          <w:sz w:val="20"/>
          <w:szCs w:val="20"/>
          <w:lang w:eastAsia="ar-SA"/>
        </w:rPr>
        <w:t>,</w:t>
      </w:r>
    </w:p>
    <w:p w14:paraId="3D00920D"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lastRenderedPageBreak/>
        <w:t>niezwłocznie informować Powierzającego o obowiązku prawnym udostępnienia danych osobowych, o którym mowa w pkt. 1) powyżej, chyba że powszechnie obowiązujące przepisy zabraniają udzielania takiej informacji z uwagi na ważny interes publiczny</w:t>
      </w:r>
      <w:r w:rsidRPr="00702756">
        <w:rPr>
          <w:rFonts w:asciiTheme="minorHAnsi" w:eastAsia="Calibri" w:hAnsiTheme="minorHAnsi" w:cstheme="minorHAnsi"/>
          <w:color w:val="000000" w:themeColor="text1"/>
          <w:sz w:val="20"/>
          <w:szCs w:val="20"/>
          <w:lang w:eastAsia="ar-SA"/>
        </w:rPr>
        <w:t>,</w:t>
      </w:r>
    </w:p>
    <w:p w14:paraId="59EFC8A0"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dopuszczać do przetwarzania danych osobowych wyłącznie osoby odpowiednie upoważnione do tego</w:t>
      </w:r>
      <w:r w:rsidRPr="00702756">
        <w:rPr>
          <w:rFonts w:asciiTheme="minorHAnsi" w:eastAsia="Calibri" w:hAnsiTheme="minorHAnsi" w:cstheme="minorHAnsi"/>
          <w:color w:val="000000" w:themeColor="text1"/>
          <w:sz w:val="20"/>
          <w:szCs w:val="20"/>
          <w:lang w:eastAsia="ar-SA"/>
        </w:rPr>
        <w:t>,</w:t>
      </w:r>
    </w:p>
    <w:p w14:paraId="5EF07C0A"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dopuszczać do przetwarzania danych osobowych wyłącznie osoby, które zobowiązały się do zachowania tajemnicy, lub które podlegają odpowiedniemu ustawowemu obowiązkowi zachowania tajemnicy</w:t>
      </w:r>
      <w:r w:rsidRPr="00702756">
        <w:rPr>
          <w:rFonts w:asciiTheme="minorHAnsi" w:eastAsia="Calibri" w:hAnsiTheme="minorHAnsi" w:cstheme="minorHAnsi"/>
          <w:color w:val="000000" w:themeColor="text1"/>
          <w:sz w:val="20"/>
          <w:szCs w:val="20"/>
          <w:lang w:eastAsia="ar-SA"/>
        </w:rPr>
        <w:t>,</w:t>
      </w:r>
    </w:p>
    <w:p w14:paraId="2ABAA6B3"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podejmować wszelkie środki wymagane, zgodnie z art. 32 RODO, z uwzględnieniem stanu wiedzy technicznej, kosztów wdrażania oraz charakteru, zakresu, kontekstu i celów przetwarzania oraz ryzyka naruszenia praw lub wolności osób fizycznych o różnym prawdopodobieństwie wystąpienia i wadze zagrożenia, poprzez wdrożenie odpowiednich środków technicznych i organizacyjnych zapewniających stopień bezpieczeństwa odpowiadający temu ryzyku, w szczególności:</w:t>
      </w:r>
    </w:p>
    <w:p w14:paraId="5599EFA0" w14:textId="77777777" w:rsidR="00E02118" w:rsidRPr="00702756" w:rsidRDefault="00E02118" w:rsidP="00E02118">
      <w:pPr>
        <w:numPr>
          <w:ilvl w:val="0"/>
          <w:numId w:val="52"/>
        </w:numPr>
        <w:ind w:left="1701"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pseudonimizację i szyfrowanie danych osobowych,</w:t>
      </w:r>
    </w:p>
    <w:p w14:paraId="0D8ABBB9" w14:textId="77777777" w:rsidR="00E02118" w:rsidRPr="00702756" w:rsidRDefault="00E02118" w:rsidP="00E02118">
      <w:pPr>
        <w:numPr>
          <w:ilvl w:val="0"/>
          <w:numId w:val="52"/>
        </w:numPr>
        <w:ind w:left="1418" w:hanging="284"/>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zdolność do ciągłego zapewnienia poufności, integralności, dostępności i odporności systemów i usług przetwarzania,</w:t>
      </w:r>
    </w:p>
    <w:p w14:paraId="1E505F95" w14:textId="77777777" w:rsidR="00E02118" w:rsidRPr="00702756" w:rsidRDefault="00E02118" w:rsidP="00E02118">
      <w:pPr>
        <w:numPr>
          <w:ilvl w:val="0"/>
          <w:numId w:val="52"/>
        </w:numPr>
        <w:ind w:left="1418" w:hanging="284"/>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zdolność do szybkiego przywrócenia danych osobowych i dostępu do nich w razie incydentu fizycznego lub technicznego,</w:t>
      </w:r>
    </w:p>
    <w:p w14:paraId="0C6F9386" w14:textId="77777777" w:rsidR="00E02118" w:rsidRPr="00702756" w:rsidRDefault="00E02118" w:rsidP="00E02118">
      <w:pPr>
        <w:numPr>
          <w:ilvl w:val="0"/>
          <w:numId w:val="52"/>
        </w:numPr>
        <w:ind w:left="1418" w:hanging="284"/>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regularne testowanie, mierzenie i ocenianie skuteczności środków technicznych i organizacyjnych mających zapewnić bezpieczeństwo przetwarzania,</w:t>
      </w:r>
    </w:p>
    <w:p w14:paraId="2F7B3E98"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przestrzegać warunków korzystania z usług podmiotu, któremu podpowierza przetwarzanie danych osobowych, wskazanych w ust. 14 i 15 poniżej</w:t>
      </w:r>
      <w:r w:rsidRPr="00702756">
        <w:rPr>
          <w:rFonts w:asciiTheme="minorHAnsi" w:eastAsia="Calibri" w:hAnsiTheme="minorHAnsi" w:cstheme="minorHAnsi"/>
          <w:color w:val="000000" w:themeColor="text1"/>
          <w:sz w:val="20"/>
          <w:szCs w:val="20"/>
          <w:lang w:eastAsia="ar-SA"/>
        </w:rPr>
        <w:t>,</w:t>
      </w:r>
    </w:p>
    <w:p w14:paraId="261D0890"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razie potrzeby i na żądanie Powierzającego pomagać Powierzającemu poprzez odpowiednie środki techniczne i organizacyjne wywiązać się z obowiązku odpowiadania na żądania osoby, której dane dotyczą, w zakresie wykonywania jej praw określonych w rozdziale III RODO; w szczególności dotyczy to wspomagania w zakresie udzielania odpowiedzi na wniosek o korzystanie z praw osoby, których dane dotyczą, w tym w zakresie prawa dostępu przysługującego osobie, której dane dotyczą, prawa do sprostowania danych, prawa do usunięcia danych, prawa do ograniczenia przetwarzania,</w:t>
      </w:r>
    </w:p>
    <w:p w14:paraId="42DE50C2"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niezwłocznie, nie później jednak niż w terminie 2 dni roboczych na adres wskazany w Załączniku nr 4 informować Powierzającego o tym, iż osoba, której dane dotyczą, skierowała do Procesora korespondencję zawierającą żądanie w zakresie wykonywania praw osoby określonych w rozdziale III RODO, jak również udostępniać treść tej korespondencji</w:t>
      </w:r>
      <w:r w:rsidRPr="00702756">
        <w:rPr>
          <w:rFonts w:asciiTheme="minorHAnsi" w:eastAsia="Calibri" w:hAnsiTheme="minorHAnsi" w:cstheme="minorHAnsi"/>
          <w:color w:val="000000" w:themeColor="text1"/>
          <w:sz w:val="20"/>
          <w:szCs w:val="20"/>
          <w:lang w:eastAsia="ar-SA"/>
        </w:rPr>
        <w:t>,</w:t>
      </w:r>
    </w:p>
    <w:p w14:paraId="65CCF126"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razie potrzeby i/lub na żądanie Powierzającego pomagać Powierzającemu wywiązywać się z następujących obowiązków:</w:t>
      </w:r>
    </w:p>
    <w:p w14:paraId="024C345F" w14:textId="77777777" w:rsidR="00E02118" w:rsidRPr="00702756" w:rsidRDefault="00E02118" w:rsidP="00E02118">
      <w:pPr>
        <w:numPr>
          <w:ilvl w:val="0"/>
          <w:numId w:val="53"/>
        </w:numPr>
        <w:ind w:left="1418" w:hanging="284"/>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wypełniania obowiązków związanych z wdrożeniem odpowiednich środków technicznych i organizacyjnych dla zapewnienia bezpieczeństwa przetwarzania przez Powierzającego, zgodnie z art. 32 RODO,</w:t>
      </w:r>
    </w:p>
    <w:p w14:paraId="4081D3C3" w14:textId="77777777" w:rsidR="00E02118" w:rsidRPr="00702756" w:rsidRDefault="00E02118" w:rsidP="00E02118">
      <w:pPr>
        <w:numPr>
          <w:ilvl w:val="0"/>
          <w:numId w:val="53"/>
        </w:numPr>
        <w:ind w:left="1701"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zgłaszania naruszenia ochrony danych osobowych organowi nadzorczemu zgodnie z art. 33 RODO,</w:t>
      </w:r>
    </w:p>
    <w:p w14:paraId="4FA5C2F9" w14:textId="77777777" w:rsidR="00E02118" w:rsidRPr="00702756" w:rsidRDefault="00E02118" w:rsidP="00E02118">
      <w:pPr>
        <w:numPr>
          <w:ilvl w:val="0"/>
          <w:numId w:val="53"/>
        </w:numPr>
        <w:ind w:left="1418" w:hanging="284"/>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zawiadamiania osoby, której dane dotyczą, o naruszeniu ochrony danych osobowych zgodnie z art. 34 RODO,</w:t>
      </w:r>
    </w:p>
    <w:p w14:paraId="2535A0DA" w14:textId="77777777" w:rsidR="00E02118" w:rsidRPr="00702756" w:rsidRDefault="00E02118" w:rsidP="00E02118">
      <w:pPr>
        <w:numPr>
          <w:ilvl w:val="0"/>
          <w:numId w:val="53"/>
        </w:numPr>
        <w:ind w:left="1418" w:hanging="284"/>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dokonania oceny skutków planowanych operacji przetwarzania dla ochrony danych osobowych zgodnie z art. 35 RODO,</w:t>
      </w:r>
    </w:p>
    <w:p w14:paraId="15688F3C" w14:textId="77777777" w:rsidR="00E02118" w:rsidRPr="00702756" w:rsidRDefault="00E02118" w:rsidP="00E02118">
      <w:pPr>
        <w:numPr>
          <w:ilvl w:val="0"/>
          <w:numId w:val="53"/>
        </w:numPr>
        <w:ind w:left="1701"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przeprowadzaniu konsultacji z organem nadzorczym zgodnie art. 36 RODO,</w:t>
      </w:r>
    </w:p>
    <w:p w14:paraId="674BA193" w14:textId="77777777" w:rsidR="00E02118" w:rsidRPr="00702756" w:rsidRDefault="00E02118" w:rsidP="00E02118">
      <w:pPr>
        <w:numPr>
          <w:ilvl w:val="0"/>
          <w:numId w:val="51"/>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udostępniać Powierzającemu wszelkie informacje niezbędne do wykazania spełnienia obowiązków w zakresie powierzenia przetwarzania danych. Proces jest zobowiązany udostępnić wszelkie informacje i dokumenty w terminie 2 Dni Roboczych od przesłania żądania Powierzającego na adres wskazany w Załączniku nr 4.</w:t>
      </w:r>
    </w:p>
    <w:p w14:paraId="5B8267C2"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zobowiązany jest prowadzić rejestr wszystkich kategorii czynności przetwarzania danych osobowych dokonywanych w imieniu Powierzającego, zawierający następujące informacje:</w:t>
      </w:r>
    </w:p>
    <w:p w14:paraId="34D351C6" w14:textId="77777777" w:rsidR="00E02118" w:rsidRPr="00702756" w:rsidRDefault="00E02118" w:rsidP="00E02118">
      <w:pPr>
        <w:numPr>
          <w:ilvl w:val="0"/>
          <w:numId w:val="54"/>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lastRenderedPageBreak/>
        <w:t>imię i nazwisko lub nazwę oraz dane kontaktowe Procesora oraz Powierzającego, a gdy ma to zastosowanie – przedstawiciela Procesora oraz inspektora ochrony danych,</w:t>
      </w:r>
    </w:p>
    <w:p w14:paraId="29F4D9AB" w14:textId="77777777" w:rsidR="00E02118" w:rsidRPr="00702756" w:rsidRDefault="00E02118" w:rsidP="00E02118">
      <w:pPr>
        <w:numPr>
          <w:ilvl w:val="0"/>
          <w:numId w:val="54"/>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kategorie przetwarzań dokonywanych w imieniu Powierzającego,</w:t>
      </w:r>
    </w:p>
    <w:p w14:paraId="314F4C90" w14:textId="77777777" w:rsidR="00E02118" w:rsidRPr="00702756" w:rsidRDefault="00E02118" w:rsidP="00E02118">
      <w:pPr>
        <w:numPr>
          <w:ilvl w:val="0"/>
          <w:numId w:val="54"/>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gdy ma to zastosowanie – informacje o przekazaniu danych osobowych do państwa trzeciego lub organizacji międzynarodowej, w tym nazwę państwa trzeciego lub organizacji międzynarodowej, a w przypadku przekazań, o których mowa w art. 49 ust. 1 akapit drugi RODO dokumentację odpowiednich zabezpieczeń,</w:t>
      </w:r>
    </w:p>
    <w:p w14:paraId="4A39092D" w14:textId="77777777" w:rsidR="00E02118" w:rsidRPr="00702756" w:rsidRDefault="00E02118" w:rsidP="00E02118">
      <w:pPr>
        <w:numPr>
          <w:ilvl w:val="0"/>
          <w:numId w:val="54"/>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ogólny opis technicznych i organizacyjnych środków bezpieczeństwa, o których mowa w art. 32 ust. 1 RODO.</w:t>
      </w:r>
    </w:p>
    <w:p w14:paraId="0921ED86"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jest zobowiązany do wdrożenia i stosowania procedur służących wykrywaniu naruszeń ochrony danych osobowych oraz wdrażania właściwych środków naprawczych. Procesor jest zobowiązany do udostępnienia procedur, o których mowa w zdaniu poprzedzającym, na żądanie Powierzającego przekazane za pośrednictwem e-maila na adres wskazany w Załączniku nr 4. Procesor jest zobowiązany do udzielenia odpowiedzi w terminie 3 Dni Roboczych od przesłania przez Powierzającego żądania.</w:t>
      </w:r>
    </w:p>
    <w:p w14:paraId="75A1EFEA"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Po stwierdzeniu naruszenia ochrony danych osobowych Procesor bez zbędnej zwłoki, jednak nie później niż 24 godzin od powzięcia wiadomości o naruszeniu, zgłasza ten fakt Powierzającemu, wskazując w zgłoszeniu:</w:t>
      </w:r>
    </w:p>
    <w:p w14:paraId="607DD3B9" w14:textId="77777777" w:rsidR="00E02118" w:rsidRPr="00702756" w:rsidRDefault="00E02118" w:rsidP="00E02118">
      <w:pPr>
        <w:numPr>
          <w:ilvl w:val="0"/>
          <w:numId w:val="55"/>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opis charakteru naruszenia ochrony danych osobowych, w tym w miarę możliwości kategorie oraz przybliżoną liczbę osób, których dane dotyczą, oraz kategorie i przybliżoną liczbę wpisów danych osobowych, których dotyczy naruszenie,</w:t>
      </w:r>
    </w:p>
    <w:p w14:paraId="563059D1" w14:textId="77777777" w:rsidR="00E02118" w:rsidRPr="00702756" w:rsidRDefault="00E02118" w:rsidP="00E02118">
      <w:pPr>
        <w:numPr>
          <w:ilvl w:val="0"/>
          <w:numId w:val="55"/>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imię i nazwisko oraz dane kontaktowe inspektora ochrony danych lub oznaczenie innego punktu kontaktowego, od którego można uzyskać więcej informacji,</w:t>
      </w:r>
    </w:p>
    <w:p w14:paraId="17F27933" w14:textId="77777777" w:rsidR="00E02118" w:rsidRPr="00702756" w:rsidRDefault="00E02118" w:rsidP="00E02118">
      <w:pPr>
        <w:numPr>
          <w:ilvl w:val="0"/>
          <w:numId w:val="55"/>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opis możliwych konsekwencji naruszenia ochrony danych osobowych,</w:t>
      </w:r>
    </w:p>
    <w:p w14:paraId="4C205DF0" w14:textId="77777777" w:rsidR="00E02118" w:rsidRPr="00702756" w:rsidRDefault="00E02118" w:rsidP="00E02118">
      <w:pPr>
        <w:numPr>
          <w:ilvl w:val="0"/>
          <w:numId w:val="55"/>
        </w:numPr>
        <w:ind w:left="993" w:hanging="426"/>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opis środków zastosowanych lub proponowanych przez Procesora w celu zapobieżeniu naruszeniu ochrony danych osobowych, w tym w stosownych przypadkach środków w celu zminimalizowania jego ewentualnych negatywnych skutków.</w:t>
      </w:r>
    </w:p>
    <w:p w14:paraId="10C093D0"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Zgłoszenie naruszenia ochrony danych osobowych następuje na adres mailowy wskazany w Załączniku nr 4.</w:t>
      </w:r>
    </w:p>
    <w:p w14:paraId="46F33AF3"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Jeśli wszystkich informacji, o których mowa w ust. 6 powyżej, nie da się udzielić w tym samym czasie, Procesor ma obowiązek ich udzielać Powierzającemu sukcesywnie bez zbędnej zwłoki.</w:t>
      </w:r>
    </w:p>
    <w:p w14:paraId="7C295271"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Do czasu przekazania Procesorowi instrukcji postępowania w związku z naruszeniem ochrony danych, Procesor podejmuje bez zbędnej zwłoki wszelkie działania mające na celu ograniczenie i naprawienie negatywnych skutków naruszenia.</w:t>
      </w:r>
    </w:p>
    <w:p w14:paraId="584CB4E8"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Bez wyraźnej instrukcji Powierzającego Procesor nie jest zobowiązany do informowania o naruszeniu ochrony danych osobowych organu nadzorczego ani osób, których dane dotyczą.</w:t>
      </w:r>
    </w:p>
    <w:p w14:paraId="11C50BDD"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dokumentuje wszelkie naruszenia ochrony powierzonych mu przez Powierzającego danych osobowych, w tym okoliczności naruszenia ochrony danych osobowych, jego skutki oraz podjęte działania zaradcze, jak również udostępnia tę dokumentację Powierzającemu na jego żądanie.</w:t>
      </w:r>
    </w:p>
    <w:p w14:paraId="4F64E01F"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Procesor ponosi odpowiedzialność za działania swoich pracowników i innych osób, przy pomocy których przetwarza powierzone dane osobowe, jak za własne działanie i zaniechanie. </w:t>
      </w:r>
    </w:p>
    <w:p w14:paraId="6BF6DFFF"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jest uprawniony do dokonania dalszego powierzenia (podpowierzenia) przetwarzania danych osobowych innemu podmiotowi (dalej również: „</w:t>
      </w:r>
      <w:r w:rsidRPr="00702756">
        <w:rPr>
          <w:rFonts w:asciiTheme="minorHAnsi" w:eastAsia="Calibri" w:hAnsiTheme="minorHAnsi" w:cstheme="minorHAnsi"/>
          <w:b/>
          <w:color w:val="000000" w:themeColor="text1"/>
          <w:sz w:val="20"/>
          <w:szCs w:val="20"/>
          <w:lang w:eastAsia="en-US"/>
        </w:rPr>
        <w:t>Podprocesor</w:t>
      </w:r>
      <w:r w:rsidRPr="00702756">
        <w:rPr>
          <w:rFonts w:asciiTheme="minorHAnsi" w:eastAsia="Calibri" w:hAnsiTheme="minorHAnsi" w:cstheme="minorHAnsi"/>
          <w:color w:val="000000" w:themeColor="text1"/>
          <w:sz w:val="20"/>
          <w:szCs w:val="20"/>
          <w:lang w:eastAsia="en-US"/>
        </w:rPr>
        <w:t xml:space="preserve">”) wyłącznie na podstawie uprzedniej ogólnej zgody Powierzającego, która stanowi Załącznik nr 2 do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xml:space="preserve"> Lista podmiotów z których korzysta Procesor stanowi Załącznik nr 3 do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xml:space="preserve">. Powyższe nie wyklucza prawa Procesora do upoważnienia innych podmiotów do przetwarzania danych osobowych powierzonych w ramach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xml:space="preserve">, jednak upoważnienie to musi odbyć się zgodnie z zasadami przewidzianymi w art. 28 ust. 2 RODO. W szczególności Procesor informuje Powierzającego o zamiarze wyboru nowego Podprocesora spoza listy wskazanej w Załączniku nr 3 bez zbędnej zwłoki, nie później jednak niż w terminie 5 dni roboczych od planowanego dnia zawarcia umowy dalszego powierzenia przetwarzania z nowym Podprocesorem. W sytuacji w której Powierzający wyrazi sprzeciw wobec korzystania przez Procesora </w:t>
      </w:r>
      <w:r w:rsidRPr="00702756">
        <w:rPr>
          <w:rFonts w:asciiTheme="minorHAnsi" w:eastAsia="Calibri" w:hAnsiTheme="minorHAnsi" w:cstheme="minorHAnsi"/>
          <w:color w:val="000000" w:themeColor="text1"/>
          <w:sz w:val="20"/>
          <w:szCs w:val="20"/>
          <w:lang w:eastAsia="en-US"/>
        </w:rPr>
        <w:lastRenderedPageBreak/>
        <w:t>z Podprocesora, Procesor nie jest uprawniony do zawarcia umowy z Podprocesorem, którego dotyczy sprzeciw.</w:t>
      </w:r>
    </w:p>
    <w:p w14:paraId="78FC3890"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Jeśli do wykonania, w imieniu Powierzającego, konkretnych czynności przetwarzania Procesor dokona dalszego powierzenia (podpowierzenia) przetwarzania danych osobowych Podprocesorowi, to Procesor zapewnia, iż Podprocesor wypełnia te same obowiązki ochrony danych osobowych, jakie zostały nałożone na Procesora w Umowie, w szczególności obowiązek zapewnienia wdrożenia odpowiednich środków technicznych i organizacyjnych, tak aby przetwarzane przez niego danych osobowych było zgodne z wymogami RODO. Procesor ponosi pełną odpowiedzialność za wypełnienie tych obowiązków ochrony danych osobowych przez Podprocesora.</w:t>
      </w:r>
    </w:p>
    <w:p w14:paraId="7F12E11F"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przypadku, gdy Procesor dokonał dalszego powierzenia danych osobowych, Procesor zapewnia, iż Podprocesor wypełniać będzie, bezpośrednio w stosunku do Powierzającego, obowiązki wymienione w ust. 6 oraz ust. 8-9 i ust. 11 powyżej.</w:t>
      </w:r>
    </w:p>
    <w:p w14:paraId="1253695C"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Procesor zapewni również w umowie z Podprocesorem możliwość realizacji przez Powierzającego kontroli względem dalszego podmiotu przetwarzającego (w tym możliwość przeprowadzania audytów, o których mowa w § 3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xml:space="preserve"> Procesor jest zobowiązany poinformować Podprocesora, że informacje, w tym dane osobowe, na jego temat mogą być udostępnione Powierzającemu w celu wykonania przez niego uprawnień, o których mowa w zdaniu poprzedzającym.</w:t>
      </w:r>
    </w:p>
    <w:p w14:paraId="24FDB515"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odpowiada za szkody spowodowane przetwarzaniem danych osobowych w sposób naruszający przepisy RODO, jeśli nie dopełnił obowiązków nałożonych na niego przez RODO lub gdy działał poza zgodnymi z prawem instrukcjami Powierzającego lub wbrew tym instrukcjom.</w:t>
      </w:r>
    </w:p>
    <w:p w14:paraId="3418A51F"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ma obowiązek współdziałać z Powierzającym na jego żądanie w zakresie ustalenia przyczyn szkody wyrządzonej osobie, której dane dotyczą, jak również zapewnia, że obowiązek ten będzie wypełniać bezpośrednio Podprocesor w stosunku do Powierzającego</w:t>
      </w:r>
      <w:r w:rsidRPr="00702756">
        <w:rPr>
          <w:rFonts w:asciiTheme="minorHAnsi" w:eastAsia="Calibri" w:hAnsiTheme="minorHAnsi" w:cstheme="minorHAnsi"/>
          <w:color w:val="000000" w:themeColor="text1"/>
          <w:sz w:val="20"/>
          <w:szCs w:val="20"/>
          <w:lang w:eastAsia="ar-SA"/>
        </w:rPr>
        <w:t>.</w:t>
      </w:r>
    </w:p>
    <w:p w14:paraId="30835C79"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przypadku, gdy za szkodę spowodowaną przetwarzaniem odpowiadają zarówno Powierzający, jak i Procesor, ponoszą oni odpowiedzialność solidarną za całą szkodę</w:t>
      </w:r>
      <w:r w:rsidRPr="00702756">
        <w:rPr>
          <w:rFonts w:asciiTheme="minorHAnsi" w:eastAsia="Calibri" w:hAnsiTheme="minorHAnsi" w:cstheme="minorHAnsi"/>
          <w:color w:val="000000" w:themeColor="text1"/>
          <w:sz w:val="20"/>
          <w:szCs w:val="20"/>
          <w:lang w:eastAsia="ar-SA"/>
        </w:rPr>
        <w:t>.</w:t>
      </w:r>
    </w:p>
    <w:p w14:paraId="3A7F4900"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przypadku, gdy Powierzający zapłacił odszkodowanie za całą wyrządzoną szkodę spowodowaną przetwarzaniem, ma prawo żądania od Procesora zwrotu części odszkodowania odpowiadającej części szkody, za którą ponosi on odpowiedzialność.</w:t>
      </w:r>
    </w:p>
    <w:p w14:paraId="402063EF"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Niezwłocznie, jednak nie później niż w ciągu 2 Dni Roboczych Procesor zobowiązany jest informować (o ile nie doprowadzi to do naruszenia przepisów obowiązującego prawa) Powierzającego o jakimkolwiek postępowaniu, w szczególności administracyjnym lub sądowym, dotyczącym przetwarzania danych osobowych przez Procesora, o jakiejkolwiek decyzji administracyjnej lub orzeczeniu dotyczącym przetwarzania danych, skierowanej do Procesora, o wszelkich kontrolach i inspekcjach dotyczących przetwarzania danych osobowych przez Procesora, w szczególności prowadzonych przez organ nadzoru, a także o wszelkich skargach osób, których dane dotyczą związanych z przetwarzaniem ich danych osobowych.</w:t>
      </w:r>
    </w:p>
    <w:p w14:paraId="35A6A6FC" w14:textId="77777777" w:rsidR="00E02118" w:rsidRPr="00702756" w:rsidRDefault="00E02118" w:rsidP="00E02118">
      <w:pPr>
        <w:numPr>
          <w:ilvl w:val="0"/>
          <w:numId w:val="50"/>
        </w:numPr>
        <w:ind w:left="567" w:hanging="567"/>
        <w:contextualSpacing/>
        <w:jc w:val="both"/>
        <w:rPr>
          <w:rFonts w:asciiTheme="minorHAnsi" w:eastAsia="Calibri" w:hAnsiTheme="minorHAnsi" w:cstheme="minorHAnsi"/>
          <w:b/>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Każda ze Stron odpowiada za szkody wyrządzone drugiej Stronie oraz osobom trzecim w związku z powierzeniem przetwarzania danych, zgodnie z przepisami Kodeksu cywilnego, z zastrzeżeniem postanowień RODO wskazanych powyżej.</w:t>
      </w:r>
    </w:p>
    <w:p w14:paraId="5560DF3F" w14:textId="77777777" w:rsidR="00E02118" w:rsidRPr="00702756" w:rsidRDefault="00E02118" w:rsidP="00E02118">
      <w:pPr>
        <w:jc w:val="center"/>
        <w:rPr>
          <w:rFonts w:asciiTheme="minorHAnsi" w:hAnsiTheme="minorHAnsi" w:cstheme="minorHAnsi"/>
          <w:b/>
          <w:color w:val="000000" w:themeColor="text1"/>
          <w:sz w:val="20"/>
          <w:szCs w:val="20"/>
        </w:rPr>
      </w:pPr>
    </w:p>
    <w:p w14:paraId="00615B97"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3</w:t>
      </w:r>
    </w:p>
    <w:p w14:paraId="32037251"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Prawo kontroli</w:t>
      </w:r>
    </w:p>
    <w:p w14:paraId="49456BB0"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Powierzający posiada prawo kontroli właściwego przetwarzania przez Procesora powierzonych mu danych osobowych. Procesor na każdy pisemny wniosek Powierzającego zobowiązany jest do udzielenia pisemnej informacji dotyczącej przetwarzania powierzonych mu danych osobowych, w terminie 5 Dni Roboczych od dnia otrzymania wniosku Powierzającego.</w:t>
      </w:r>
    </w:p>
    <w:p w14:paraId="07411422"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Procesor umożliwia Powierzającemu lub upoważnionemu przez Powierzającego audytorowi przeprowadzenie audytów, w tym inspekcji, i zobowiązuję się współpracować z Powierzającym w zakresie dotyczącym wyłącznie realizacji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Powierzający zobowiązuje się, że jako upoważniony audytor nie zostanie wyznaczony podmiot prowadzący pośrednio lub bezpośrednio działalność konkurencyjną w stosunku do działalności prowadzonej przez Procesora. Ewentualne czynności kontrolne będą prowadzone na koszt i ryzyko Powierzającego.</w:t>
      </w:r>
    </w:p>
    <w:p w14:paraId="66AE23FB"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lastRenderedPageBreak/>
        <w:t>Termin przeprowadzenia kontroli zostanie ustalony z Procesorem, jednak kontrola nie może odbyć się później niż 5 Dni Roboczych od przekazania Procesorowi żądania na adres mailowy wskazany w Załączniku nr 4.</w:t>
      </w:r>
    </w:p>
    <w:p w14:paraId="41A746E6"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niezwłocznie informuje Powierzającego, jeśli wydane Procesorowi polecenie, w oparciu o § 2 ust. 3 pkt 10 Umowy lub w oparciu o ust. 1 powyżej, stanowi naruszenie RODO lub innych powszechnie obowiązujących przepisów.</w:t>
      </w:r>
    </w:p>
    <w:p w14:paraId="4957C2EA"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bookmarkStart w:id="17" w:name="_Ref490306316"/>
      <w:bookmarkStart w:id="18" w:name="_Ref488124238"/>
      <w:r w:rsidRPr="00702756">
        <w:rPr>
          <w:rFonts w:asciiTheme="minorHAnsi" w:eastAsia="Calibri" w:hAnsiTheme="minorHAnsi" w:cstheme="minorHAnsi"/>
          <w:color w:val="000000" w:themeColor="text1"/>
          <w:sz w:val="20"/>
          <w:szCs w:val="20"/>
          <w:lang w:eastAsia="en-US"/>
        </w:rPr>
        <w:t>Po przeprowadzonym audycie przedstawiciel Powierzającego lub upoważniony przez Powierzającego przedstawiciel audytora sporządza protokół pokontrolny, który podpisują przedstawiciele obu Stron. Procesor zobowiązuje się w terminie uzgodnionym z Powierzającym, dostosować do zaleceń pokontrolnych zawartych w protokole, mających na celu usunięcie uchybień i poprawę bezpieczeństwa przetwarzania danych osobowych.</w:t>
      </w:r>
      <w:bookmarkEnd w:id="17"/>
      <w:bookmarkEnd w:id="18"/>
    </w:p>
    <w:p w14:paraId="46DD7149"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Powierzający ma także prawo żądać od Procesora składania pisemnych wyjaśnień dotyczących realizacji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Procesor zobowiązuje się odpowiedzieć niezwłocznie, jednak nie później niż w terminie 3 Dni Roboczych, na każde pytanie Powierzającego dotyczące przetwarzania powierzonych mu na podstawie Umowy danych osobowych.</w:t>
      </w:r>
    </w:p>
    <w:p w14:paraId="384FD509"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Procesor jest zobowiązany zapewnić w umowie z dalszym podmiotem przetwarzającym możliwość przeprowadzania przez Powierzającego (lub podmiot zewnętrzny, któremu Powierzający zleci wykonanie audytu) audytu zgodności przetwarzania danych osobowych przez dalszy podmiot przetwarzający z Umową na zasadach określonych w § 3 ust. 1 – 3. </w:t>
      </w:r>
    </w:p>
    <w:p w14:paraId="69AC9A1A"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Koszty związane z przeprowadzeniem audytu ponosi podmiot, który zlecił przeprowadzenie audytu, bez prawa do żądania zwrotu takich kosztów ani zapłaty dodatkowego wynagrodzenia. </w:t>
      </w:r>
    </w:p>
    <w:p w14:paraId="1DA0BD80" w14:textId="77777777" w:rsidR="00E02118" w:rsidRPr="00702756" w:rsidRDefault="00E02118" w:rsidP="00E02118">
      <w:pPr>
        <w:numPr>
          <w:ilvl w:val="0"/>
          <w:numId w:val="56"/>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 przypadku, gdy Procesor audytowany jest za zgodność z przepisami RODO przez niezależny podmiot trzeci z własnej inicjatywy, Procesor zobowiązuje się udostępnić Powierzającemu na jego żądanie wyniki tego audytu bez zbędnej zwłoki, nie później niż w terminie 3 dni roboczych.</w:t>
      </w:r>
    </w:p>
    <w:p w14:paraId="3A929A1D" w14:textId="77777777" w:rsidR="00E02118" w:rsidRPr="00702756" w:rsidRDefault="00E02118" w:rsidP="00E02118">
      <w:pPr>
        <w:suppressAutoHyphens/>
        <w:jc w:val="center"/>
        <w:rPr>
          <w:rFonts w:asciiTheme="minorHAnsi" w:hAnsiTheme="minorHAnsi" w:cstheme="minorHAnsi"/>
          <w:b/>
          <w:color w:val="000000" w:themeColor="text1"/>
          <w:sz w:val="20"/>
          <w:szCs w:val="20"/>
        </w:rPr>
      </w:pPr>
    </w:p>
    <w:p w14:paraId="252F105F" w14:textId="77777777" w:rsidR="00E02118" w:rsidRPr="00702756" w:rsidRDefault="00E02118" w:rsidP="00E02118">
      <w:pPr>
        <w:suppressAutoHyphens/>
        <w:jc w:val="center"/>
        <w:rPr>
          <w:rFonts w:asciiTheme="minorHAnsi" w:hAnsiTheme="minorHAnsi" w:cstheme="minorHAnsi"/>
          <w:b/>
          <w:color w:val="000000" w:themeColor="text1"/>
          <w:sz w:val="20"/>
          <w:szCs w:val="20"/>
          <w:lang w:eastAsia="ar-SA"/>
        </w:rPr>
      </w:pPr>
      <w:r w:rsidRPr="00702756">
        <w:rPr>
          <w:rFonts w:asciiTheme="minorHAnsi" w:hAnsiTheme="minorHAnsi" w:cstheme="minorHAnsi"/>
          <w:b/>
          <w:color w:val="000000" w:themeColor="text1"/>
          <w:sz w:val="20"/>
          <w:szCs w:val="20"/>
        </w:rPr>
        <w:t>§ 4</w:t>
      </w:r>
    </w:p>
    <w:p w14:paraId="1993CB14" w14:textId="77777777" w:rsidR="00E02118" w:rsidRPr="00702756" w:rsidRDefault="00E02118" w:rsidP="00E02118">
      <w:pPr>
        <w:suppressAutoHyphens/>
        <w:jc w:val="center"/>
        <w:rPr>
          <w:rFonts w:asciiTheme="minorHAnsi" w:hAnsiTheme="minorHAnsi" w:cstheme="minorHAnsi"/>
          <w:b/>
          <w:color w:val="000000" w:themeColor="text1"/>
          <w:sz w:val="20"/>
          <w:szCs w:val="20"/>
          <w:lang w:eastAsia="en-US"/>
        </w:rPr>
      </w:pPr>
      <w:r w:rsidRPr="00702756">
        <w:rPr>
          <w:rFonts w:asciiTheme="minorHAnsi" w:hAnsiTheme="minorHAnsi" w:cstheme="minorHAnsi"/>
          <w:b/>
          <w:color w:val="000000" w:themeColor="text1"/>
          <w:sz w:val="20"/>
          <w:szCs w:val="20"/>
        </w:rPr>
        <w:t xml:space="preserve">Wsparcie Powierzającego w wykonywaniu praw określonych w rozdziale III RODO </w:t>
      </w:r>
    </w:p>
    <w:p w14:paraId="55E28B71" w14:textId="77777777" w:rsidR="00E02118" w:rsidRPr="00702756" w:rsidRDefault="00E02118" w:rsidP="00E02118">
      <w:pPr>
        <w:numPr>
          <w:ilvl w:val="0"/>
          <w:numId w:val="57"/>
        </w:numPr>
        <w:suppressAutoHyphens/>
        <w:ind w:left="567" w:hanging="567"/>
        <w:contextualSpacing/>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lang w:eastAsia="en-US"/>
        </w:rPr>
        <w:t>Zgodnie z art. 28 ust. 3 pkt. e RODO biorąc pod uwagę charakter przetwarzania, Procesor w miarę możliwości pomaga Powierzającemu poprzez odpowiednie środki techniczne i organizacyjne wywiązać się z obowiązku odpowiadania na żądania osoby, której dane dotyczą, w zakresie wykonywania jej praw określonych w rozdziale III RODO.</w:t>
      </w:r>
    </w:p>
    <w:p w14:paraId="6F0C4B55" w14:textId="77777777" w:rsidR="00E02118" w:rsidRPr="00702756" w:rsidRDefault="00E02118" w:rsidP="00E02118">
      <w:pPr>
        <w:numPr>
          <w:ilvl w:val="0"/>
          <w:numId w:val="57"/>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jest zobowiązany do wsparcia Powierzającego w zakresie realizacji następujących praw podmiotów danych osobowych:</w:t>
      </w:r>
    </w:p>
    <w:p w14:paraId="45B3018D"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ar-SA"/>
        </w:rPr>
        <w:t>obowiązku</w:t>
      </w:r>
      <w:r w:rsidRPr="00702756">
        <w:rPr>
          <w:rFonts w:asciiTheme="minorHAnsi" w:eastAsia="Calibri" w:hAnsiTheme="minorHAnsi" w:cstheme="minorHAnsi"/>
          <w:color w:val="000000" w:themeColor="text1"/>
          <w:sz w:val="20"/>
          <w:szCs w:val="20"/>
          <w:lang w:eastAsia="en-US"/>
        </w:rPr>
        <w:t xml:space="preserve"> informacyjnego przewidzianego w art. 13 i art. 14 RODO</w:t>
      </w:r>
      <w:r w:rsidRPr="00702756">
        <w:rPr>
          <w:rFonts w:asciiTheme="minorHAnsi" w:eastAsia="Calibri" w:hAnsiTheme="minorHAnsi" w:cstheme="minorHAnsi"/>
          <w:color w:val="000000" w:themeColor="text1"/>
          <w:sz w:val="20"/>
          <w:szCs w:val="20"/>
          <w:lang w:eastAsia="ar-SA"/>
        </w:rPr>
        <w:t>;</w:t>
      </w:r>
    </w:p>
    <w:p w14:paraId="7F4F59DB"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prawa</w:t>
      </w:r>
      <w:r w:rsidRPr="00702756">
        <w:rPr>
          <w:rFonts w:asciiTheme="minorHAnsi" w:eastAsia="Calibri" w:hAnsiTheme="minorHAnsi" w:cstheme="minorHAnsi"/>
          <w:color w:val="000000" w:themeColor="text1"/>
          <w:sz w:val="20"/>
          <w:szCs w:val="20"/>
          <w:lang w:eastAsia="en-US"/>
        </w:rPr>
        <w:t xml:space="preserve"> </w:t>
      </w:r>
      <w:r w:rsidRPr="00702756">
        <w:rPr>
          <w:rFonts w:asciiTheme="minorHAnsi" w:eastAsia="Calibri" w:hAnsiTheme="minorHAnsi" w:cstheme="minorHAnsi"/>
          <w:color w:val="000000" w:themeColor="text1"/>
          <w:sz w:val="20"/>
          <w:szCs w:val="20"/>
          <w:lang w:eastAsia="ar-SA"/>
        </w:rPr>
        <w:t>dostępu do danych;</w:t>
      </w:r>
    </w:p>
    <w:p w14:paraId="22372C62"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prawa do sprostowania danych;</w:t>
      </w:r>
    </w:p>
    <w:p w14:paraId="39AE6EF6"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prawa do usunięcia danych;</w:t>
      </w:r>
    </w:p>
    <w:p w14:paraId="73E3B884"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prawa do ograniczenia przetwarzania;</w:t>
      </w:r>
    </w:p>
    <w:p w14:paraId="022AA867"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obowiązku poinformowania o sprostowaniu lub usunięciu danych lub o ograniczeniu przetwarzania;</w:t>
      </w:r>
    </w:p>
    <w:p w14:paraId="398B220E"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prawa do przenoszenia danych;</w:t>
      </w:r>
    </w:p>
    <w:p w14:paraId="29A63421"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prawa do sprzeciwu;</w:t>
      </w:r>
    </w:p>
    <w:p w14:paraId="682A9394" w14:textId="77777777" w:rsidR="00E02118" w:rsidRPr="00702756" w:rsidRDefault="00E02118" w:rsidP="00E02118">
      <w:pPr>
        <w:numPr>
          <w:ilvl w:val="0"/>
          <w:numId w:val="58"/>
        </w:numPr>
        <w:suppressAutoHyphens/>
        <w:ind w:left="993"/>
        <w:contextualSpacing/>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lang w:eastAsia="ar-SA"/>
        </w:rPr>
        <w:t>kwestii związanych z prawem do niepodlegania zautomatyzowanemu przetwarzaniu danych, w tym profilowaniu</w:t>
      </w:r>
      <w:r w:rsidRPr="00702756">
        <w:rPr>
          <w:rFonts w:asciiTheme="minorHAnsi" w:eastAsia="Calibri" w:hAnsiTheme="minorHAnsi" w:cstheme="minorHAnsi"/>
          <w:color w:val="000000" w:themeColor="text1"/>
          <w:sz w:val="20"/>
          <w:szCs w:val="20"/>
          <w:lang w:eastAsia="en-US"/>
        </w:rPr>
        <w:t>.</w:t>
      </w:r>
    </w:p>
    <w:p w14:paraId="446C7A72" w14:textId="77777777" w:rsidR="00E02118" w:rsidRPr="00702756" w:rsidRDefault="00E02118" w:rsidP="00E02118">
      <w:pPr>
        <w:numPr>
          <w:ilvl w:val="0"/>
          <w:numId w:val="57"/>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Żądanie Powierzającego w zakresie uzyskania wsparcia w związku z realizacją praw wymienionych w pkt. 2 zostanie niezwłocznie przekazane Procesorowi na adres mailowy wskazany w Załączniku nr 4.</w:t>
      </w:r>
    </w:p>
    <w:p w14:paraId="10A22D8D" w14:textId="77777777" w:rsidR="00E02118" w:rsidRPr="00702756" w:rsidRDefault="00E02118" w:rsidP="00E02118">
      <w:pPr>
        <w:numPr>
          <w:ilvl w:val="0"/>
          <w:numId w:val="57"/>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w ciągu 2 Dni Roboczych od otrzymania żądania potwierdzi jego otrzymanie Powierzającemu.</w:t>
      </w:r>
    </w:p>
    <w:p w14:paraId="38BA2E4C" w14:textId="77777777" w:rsidR="00E02118" w:rsidRPr="00702756" w:rsidRDefault="00E02118" w:rsidP="00E02118">
      <w:pPr>
        <w:numPr>
          <w:ilvl w:val="0"/>
          <w:numId w:val="57"/>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Procesor w terminie </w:t>
      </w:r>
      <w:r w:rsidRPr="00702756">
        <w:rPr>
          <w:rFonts w:asciiTheme="minorHAnsi" w:eastAsia="Calibri" w:hAnsiTheme="minorHAnsi" w:cstheme="minorHAnsi"/>
          <w:color w:val="000000" w:themeColor="text1"/>
          <w:sz w:val="20"/>
          <w:szCs w:val="20"/>
          <w:lang w:eastAsia="ar-SA"/>
        </w:rPr>
        <w:t>5</w:t>
      </w:r>
      <w:r w:rsidRPr="00702756">
        <w:rPr>
          <w:rFonts w:asciiTheme="minorHAnsi" w:eastAsia="Calibri" w:hAnsiTheme="minorHAnsi" w:cstheme="minorHAnsi"/>
          <w:color w:val="000000" w:themeColor="text1"/>
          <w:sz w:val="20"/>
          <w:szCs w:val="20"/>
          <w:lang w:eastAsia="en-US"/>
        </w:rPr>
        <w:t xml:space="preserve"> Dni Roboczych od terminu wskazanego w ust. 4 poinformuje Powierzającego o wykonaniu przekazanego żądania. </w:t>
      </w:r>
    </w:p>
    <w:p w14:paraId="598EFCAA" w14:textId="77777777" w:rsidR="00E02118" w:rsidRPr="00702756" w:rsidRDefault="00E02118" w:rsidP="00E02118">
      <w:pPr>
        <w:numPr>
          <w:ilvl w:val="0"/>
          <w:numId w:val="57"/>
        </w:numPr>
        <w:suppressAutoHyphens/>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Jeżeli Procesor nie jest w stanie zrealizować żądania przekazanego mu przez Powierzającego jest ono zobowiązany do przygotowania i przekazania Powierzającemu wyjaśnienia opisującego przyczyny dla których zrealizowanie żądania Powierzającego było niemożliwe.   </w:t>
      </w:r>
    </w:p>
    <w:p w14:paraId="5D7FE48A" w14:textId="77777777" w:rsidR="00E02118" w:rsidRPr="00702756" w:rsidRDefault="00E02118" w:rsidP="00E02118">
      <w:pPr>
        <w:keepNext/>
        <w:ind w:left="360"/>
        <w:jc w:val="center"/>
        <w:outlineLvl w:val="0"/>
        <w:rPr>
          <w:rFonts w:asciiTheme="minorHAnsi" w:hAnsiTheme="minorHAnsi" w:cstheme="minorHAnsi"/>
          <w:b/>
          <w:bCs/>
          <w:color w:val="000000" w:themeColor="text1"/>
          <w:kern w:val="32"/>
          <w:sz w:val="20"/>
          <w:szCs w:val="20"/>
          <w:lang w:val="x-none" w:eastAsia="x-none"/>
        </w:rPr>
      </w:pPr>
      <w:r w:rsidRPr="00702756">
        <w:rPr>
          <w:rFonts w:asciiTheme="minorHAnsi" w:hAnsiTheme="minorHAnsi" w:cstheme="minorHAnsi"/>
          <w:b/>
          <w:bCs/>
          <w:color w:val="000000" w:themeColor="text1"/>
          <w:kern w:val="32"/>
          <w:sz w:val="20"/>
          <w:szCs w:val="20"/>
          <w:lang w:val="x-none" w:eastAsia="x-none"/>
        </w:rPr>
        <w:lastRenderedPageBreak/>
        <w:t>§ 5</w:t>
      </w:r>
    </w:p>
    <w:p w14:paraId="0E6F79B9" w14:textId="77777777" w:rsidR="00E02118" w:rsidRPr="00702756" w:rsidRDefault="00E02118" w:rsidP="00E02118">
      <w:pPr>
        <w:keepNext/>
        <w:ind w:left="360"/>
        <w:jc w:val="center"/>
        <w:outlineLvl w:val="0"/>
        <w:rPr>
          <w:rFonts w:asciiTheme="minorHAnsi" w:hAnsiTheme="minorHAnsi" w:cstheme="minorHAnsi"/>
          <w:b/>
          <w:bCs/>
          <w:color w:val="000000" w:themeColor="text1"/>
          <w:kern w:val="32"/>
          <w:sz w:val="20"/>
          <w:szCs w:val="20"/>
          <w:lang w:val="x-none" w:eastAsia="x-none"/>
        </w:rPr>
      </w:pPr>
      <w:r w:rsidRPr="00702756">
        <w:rPr>
          <w:rFonts w:asciiTheme="minorHAnsi" w:hAnsiTheme="minorHAnsi" w:cstheme="minorHAnsi"/>
          <w:b/>
          <w:bCs/>
          <w:color w:val="000000" w:themeColor="text1"/>
          <w:kern w:val="32"/>
          <w:sz w:val="20"/>
          <w:szCs w:val="20"/>
          <w:lang w:val="x-none" w:eastAsia="x-none"/>
        </w:rPr>
        <w:t>Transfer danych osobowych do państw trzecich</w:t>
      </w:r>
    </w:p>
    <w:p w14:paraId="659D5DC9" w14:textId="77777777" w:rsidR="00E02118" w:rsidRPr="00702756" w:rsidRDefault="00E02118" w:rsidP="00E02118">
      <w:pPr>
        <w:numPr>
          <w:ilvl w:val="1"/>
          <w:numId w:val="59"/>
        </w:numPr>
        <w:ind w:left="567" w:hanging="567"/>
        <w:jc w:val="both"/>
        <w:outlineLvl w:val="1"/>
        <w:rPr>
          <w:rFonts w:asciiTheme="minorHAnsi" w:hAnsiTheme="minorHAnsi" w:cstheme="minorHAnsi"/>
          <w:bCs/>
          <w:iCs/>
          <w:caps/>
          <w:color w:val="000000" w:themeColor="text1"/>
          <w:sz w:val="20"/>
          <w:szCs w:val="20"/>
        </w:rPr>
      </w:pPr>
      <w:r w:rsidRPr="00702756">
        <w:rPr>
          <w:rFonts w:asciiTheme="minorHAnsi" w:hAnsiTheme="minorHAnsi" w:cstheme="minorHAnsi"/>
          <w:bCs/>
          <w:iCs/>
          <w:color w:val="000000" w:themeColor="text1"/>
          <w:sz w:val="20"/>
          <w:szCs w:val="20"/>
        </w:rPr>
        <w:t>Procesor nie może przekazywać (transferować) danych osobowych do państwa trzeciego, które znajduje się poza Europejskim Obszarem Gospodarczym (dalej również: „EOG”), chyba że Powierzający udzieli mu uprzedniej, pisemnej pod rygorem nieważności, zgody zezwalającej na taki transfer.</w:t>
      </w:r>
    </w:p>
    <w:p w14:paraId="6123CEF8" w14:textId="77777777" w:rsidR="00E02118" w:rsidRPr="00702756" w:rsidRDefault="00E02118" w:rsidP="00E02118">
      <w:pPr>
        <w:numPr>
          <w:ilvl w:val="1"/>
          <w:numId w:val="59"/>
        </w:numPr>
        <w:ind w:left="567" w:hanging="567"/>
        <w:jc w:val="both"/>
        <w:outlineLvl w:val="1"/>
        <w:rPr>
          <w:rFonts w:asciiTheme="minorHAnsi" w:hAnsiTheme="minorHAnsi" w:cstheme="minorHAnsi"/>
          <w:bCs/>
          <w:iCs/>
          <w:caps/>
          <w:color w:val="000000" w:themeColor="text1"/>
          <w:sz w:val="20"/>
          <w:szCs w:val="20"/>
        </w:rPr>
      </w:pPr>
      <w:r w:rsidRPr="00702756">
        <w:rPr>
          <w:rFonts w:asciiTheme="minorHAnsi" w:hAnsiTheme="minorHAnsi" w:cstheme="minorHAnsi"/>
          <w:bCs/>
          <w:iCs/>
          <w:color w:val="000000" w:themeColor="text1"/>
          <w:sz w:val="20"/>
          <w:szCs w:val="20"/>
        </w:rPr>
        <w:t>Jeśli Powierzający udzieli Procesorowi uprzedniej zgody na przekazanie danych osobowych do państwa trzeciego, Procesor może dokonać transferu tych danych osobowych tylko wtedy, gdy:</w:t>
      </w:r>
    </w:p>
    <w:p w14:paraId="35C7EFF6" w14:textId="77777777" w:rsidR="00E02118" w:rsidRPr="00702756" w:rsidRDefault="00E02118" w:rsidP="00E02118">
      <w:pPr>
        <w:numPr>
          <w:ilvl w:val="2"/>
          <w:numId w:val="60"/>
        </w:numPr>
        <w:tabs>
          <w:tab w:val="left" w:pos="851"/>
        </w:tabs>
        <w:ind w:left="851" w:hanging="284"/>
        <w:jc w:val="both"/>
        <w:outlineLvl w:val="2"/>
        <w:rPr>
          <w:rFonts w:asciiTheme="minorHAnsi" w:hAnsiTheme="minorHAnsi" w:cstheme="minorHAnsi"/>
          <w:bCs/>
          <w:color w:val="000000" w:themeColor="text1"/>
          <w:sz w:val="20"/>
          <w:szCs w:val="20"/>
        </w:rPr>
      </w:pPr>
      <w:r w:rsidRPr="00702756">
        <w:rPr>
          <w:rFonts w:asciiTheme="minorHAnsi" w:hAnsiTheme="minorHAnsi" w:cstheme="minorHAnsi"/>
          <w:bCs/>
          <w:color w:val="000000" w:themeColor="text1"/>
          <w:sz w:val="20"/>
          <w:szCs w:val="20"/>
        </w:rPr>
        <w:t>państwo docelowe zapewnia adekwatny poziom ochrony danych osobowych do tego, który obowiązuje w Unii Europejskiej lub</w:t>
      </w:r>
    </w:p>
    <w:p w14:paraId="524D9179" w14:textId="77777777" w:rsidR="00E02118" w:rsidRPr="00702756" w:rsidRDefault="00E02118" w:rsidP="00E02118">
      <w:pPr>
        <w:numPr>
          <w:ilvl w:val="2"/>
          <w:numId w:val="60"/>
        </w:numPr>
        <w:ind w:left="851" w:hanging="284"/>
        <w:jc w:val="both"/>
        <w:outlineLvl w:val="2"/>
        <w:rPr>
          <w:rFonts w:asciiTheme="minorHAnsi" w:hAnsiTheme="minorHAnsi" w:cstheme="minorHAnsi"/>
          <w:bCs/>
          <w:color w:val="000000" w:themeColor="text1"/>
          <w:sz w:val="20"/>
          <w:szCs w:val="20"/>
        </w:rPr>
      </w:pPr>
      <w:r w:rsidRPr="00702756">
        <w:rPr>
          <w:rFonts w:asciiTheme="minorHAnsi" w:hAnsiTheme="minorHAnsi" w:cstheme="minorHAnsi"/>
          <w:bCs/>
          <w:color w:val="000000" w:themeColor="text1"/>
          <w:sz w:val="20"/>
          <w:szCs w:val="20"/>
        </w:rPr>
        <w:t>Powierzający i Procesor lub Podprocesor zawarli umowę w oparciu o standardowe klauzule umowne lub wdrożyli inny mechanizm, który zgodnie z przepisami prawa legalizuje transfer danych do państwa trzeciego.</w:t>
      </w:r>
    </w:p>
    <w:p w14:paraId="04D2B863" w14:textId="77777777" w:rsidR="00E02118" w:rsidRPr="00702756" w:rsidRDefault="00E02118" w:rsidP="00E02118">
      <w:pPr>
        <w:suppressAutoHyphens/>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6</w:t>
      </w:r>
    </w:p>
    <w:p w14:paraId="22F850E2" w14:textId="77777777" w:rsidR="00E02118" w:rsidRPr="00702756" w:rsidRDefault="00E02118" w:rsidP="00E02118">
      <w:pPr>
        <w:suppressAutoHyphens/>
        <w:jc w:val="center"/>
        <w:rPr>
          <w:rFonts w:asciiTheme="minorHAnsi" w:hAnsiTheme="minorHAnsi" w:cstheme="minorHAnsi"/>
          <w:b/>
          <w:color w:val="000000" w:themeColor="text1"/>
          <w:sz w:val="20"/>
          <w:szCs w:val="20"/>
          <w:lang w:eastAsia="ar-SA"/>
        </w:rPr>
      </w:pPr>
      <w:r w:rsidRPr="00702756">
        <w:rPr>
          <w:rFonts w:asciiTheme="minorHAnsi" w:hAnsiTheme="minorHAnsi" w:cstheme="minorHAnsi"/>
          <w:b/>
          <w:color w:val="000000" w:themeColor="text1"/>
          <w:sz w:val="20"/>
          <w:szCs w:val="20"/>
        </w:rPr>
        <w:t xml:space="preserve"> Adresy stron i dane osób</w:t>
      </w:r>
    </w:p>
    <w:p w14:paraId="2B43BA4E" w14:textId="77777777" w:rsidR="00E02118" w:rsidRPr="00702756" w:rsidRDefault="00E02118" w:rsidP="00E02118">
      <w:pPr>
        <w:numPr>
          <w:ilvl w:val="1"/>
          <w:numId w:val="61"/>
        </w:numPr>
        <w:ind w:left="567" w:hanging="567"/>
        <w:jc w:val="both"/>
        <w:outlineLvl w:val="1"/>
        <w:rPr>
          <w:rFonts w:asciiTheme="minorHAnsi" w:hAnsiTheme="minorHAnsi" w:cstheme="minorHAnsi"/>
          <w:bCs/>
          <w:iCs/>
          <w:color w:val="000000" w:themeColor="text1"/>
          <w:sz w:val="20"/>
          <w:szCs w:val="20"/>
        </w:rPr>
      </w:pPr>
      <w:r w:rsidRPr="00702756">
        <w:rPr>
          <w:rFonts w:asciiTheme="minorHAnsi" w:hAnsiTheme="minorHAnsi" w:cstheme="minorHAnsi"/>
          <w:bCs/>
          <w:iCs/>
          <w:color w:val="000000" w:themeColor="text1"/>
          <w:sz w:val="20"/>
          <w:szCs w:val="20"/>
        </w:rPr>
        <w:t>Wszelka korespondencja w sprawach związanych z Umową będzie kierowana na adresy Stron wskazane w Załączniku nr 4.</w:t>
      </w:r>
    </w:p>
    <w:p w14:paraId="604F11C2" w14:textId="77777777" w:rsidR="00E02118" w:rsidRPr="00702756" w:rsidRDefault="00E02118" w:rsidP="00E02118">
      <w:pPr>
        <w:numPr>
          <w:ilvl w:val="1"/>
          <w:numId w:val="61"/>
        </w:numPr>
        <w:ind w:left="567" w:hanging="567"/>
        <w:jc w:val="both"/>
        <w:outlineLvl w:val="1"/>
        <w:rPr>
          <w:rFonts w:asciiTheme="minorHAnsi" w:hAnsiTheme="minorHAnsi" w:cstheme="minorHAnsi"/>
          <w:bCs/>
          <w:iCs/>
          <w:caps/>
          <w:color w:val="000000" w:themeColor="text1"/>
          <w:sz w:val="20"/>
          <w:szCs w:val="20"/>
        </w:rPr>
      </w:pPr>
      <w:r w:rsidRPr="00702756">
        <w:rPr>
          <w:rFonts w:asciiTheme="minorHAnsi" w:hAnsiTheme="minorHAnsi" w:cstheme="minorHAnsi"/>
          <w:bCs/>
          <w:iCs/>
          <w:color w:val="000000" w:themeColor="text1"/>
          <w:sz w:val="20"/>
          <w:szCs w:val="20"/>
        </w:rPr>
        <w:t>Procesora w kontaktach z Powierzającym oraz Powierzający w kontaktach z Procesorem w zakresie ustaleń Umowy reprezentować będą osoby wskazane w Załączniku nr 4.</w:t>
      </w:r>
    </w:p>
    <w:p w14:paraId="54692DFF" w14:textId="77777777" w:rsidR="00E02118" w:rsidRPr="00702756" w:rsidRDefault="00E02118" w:rsidP="00E02118">
      <w:pPr>
        <w:numPr>
          <w:ilvl w:val="1"/>
          <w:numId w:val="61"/>
        </w:numPr>
        <w:ind w:left="567" w:hanging="567"/>
        <w:jc w:val="both"/>
        <w:outlineLvl w:val="1"/>
        <w:rPr>
          <w:rFonts w:asciiTheme="minorHAnsi" w:hAnsiTheme="minorHAnsi" w:cstheme="minorHAnsi"/>
          <w:bCs/>
          <w:iCs/>
          <w:caps/>
          <w:color w:val="000000" w:themeColor="text1"/>
          <w:sz w:val="20"/>
          <w:szCs w:val="20"/>
        </w:rPr>
      </w:pPr>
      <w:r w:rsidRPr="00702756">
        <w:rPr>
          <w:rFonts w:asciiTheme="minorHAnsi" w:hAnsiTheme="minorHAnsi" w:cstheme="minorHAnsi"/>
          <w:bCs/>
          <w:iCs/>
          <w:color w:val="000000" w:themeColor="text1"/>
          <w:sz w:val="20"/>
          <w:szCs w:val="20"/>
        </w:rPr>
        <w:t>Zmiana adresów i danych tych osób nie stanowi zmiany Umowy. O każdej zmianie danych zawartych w Załączniku nr 4, Strony powiadomią się na piśmie, za potwierdzeniem odbioru lub drogą elektroniczną.</w:t>
      </w:r>
    </w:p>
    <w:p w14:paraId="62166667" w14:textId="77777777" w:rsidR="00E02118" w:rsidRPr="00702756" w:rsidRDefault="00E02118" w:rsidP="00E02118">
      <w:pPr>
        <w:suppressAutoHyphens/>
        <w:jc w:val="center"/>
        <w:rPr>
          <w:rFonts w:asciiTheme="minorHAnsi" w:hAnsiTheme="minorHAnsi" w:cstheme="minorHAnsi"/>
          <w:color w:val="000000" w:themeColor="text1"/>
          <w:sz w:val="20"/>
          <w:szCs w:val="20"/>
        </w:rPr>
      </w:pPr>
      <w:r w:rsidRPr="00702756">
        <w:rPr>
          <w:rFonts w:asciiTheme="minorHAnsi" w:hAnsiTheme="minorHAnsi" w:cstheme="minorHAnsi"/>
          <w:b/>
          <w:color w:val="000000" w:themeColor="text1"/>
          <w:sz w:val="20"/>
          <w:szCs w:val="20"/>
        </w:rPr>
        <w:t>§ 7</w:t>
      </w:r>
    </w:p>
    <w:p w14:paraId="1063644C" w14:textId="77777777" w:rsidR="00E02118" w:rsidRPr="00702756" w:rsidRDefault="00E02118" w:rsidP="00E02118">
      <w:pPr>
        <w:suppressAutoHyphens/>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Czas trwania </w:t>
      </w:r>
      <w:r w:rsidRPr="00702756">
        <w:rPr>
          <w:rFonts w:asciiTheme="minorHAnsi" w:hAnsiTheme="minorHAnsi" w:cstheme="minorHAnsi"/>
          <w:b/>
          <w:color w:val="000000" w:themeColor="text1"/>
          <w:sz w:val="20"/>
          <w:szCs w:val="20"/>
          <w:lang w:eastAsia="ar-SA"/>
        </w:rPr>
        <w:t>Umowy</w:t>
      </w:r>
    </w:p>
    <w:p w14:paraId="500B7A25" w14:textId="77777777" w:rsidR="00E02118" w:rsidRPr="00702756" w:rsidRDefault="00E02118" w:rsidP="00E02118">
      <w:pPr>
        <w:numPr>
          <w:ilvl w:val="0"/>
          <w:numId w:val="62"/>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Powierzenie trwa przez czas obowiązywania Umowy Głównej. W celu uniknięcia wątpliwości, rozwiązanie Umowy Głównej skutkuje rozwiązaniem Umowy.</w:t>
      </w:r>
    </w:p>
    <w:p w14:paraId="6359C2AB" w14:textId="77777777" w:rsidR="00E02118" w:rsidRPr="00702756" w:rsidRDefault="00E02118" w:rsidP="00E02118">
      <w:pPr>
        <w:numPr>
          <w:ilvl w:val="0"/>
          <w:numId w:val="62"/>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Po zakończeniu świadczenia usług związanych z przetwarzaniem Procesor ma obowiązek usunąć lub zwrócić Powierzającemu – zależnie od decyzji Powierzającego – wszelkie dane osobowe, które zostały mu powierzone, jak również usunąć wszelkie ich istniejące kopie, chyba że powszechnie obowiązujące przepisy nakazują przechowywanie tych danych osobowych.</w:t>
      </w:r>
    </w:p>
    <w:p w14:paraId="058E032D" w14:textId="77777777" w:rsidR="00E02118" w:rsidRPr="00702756" w:rsidRDefault="00E02118" w:rsidP="00E02118">
      <w:pPr>
        <w:numPr>
          <w:ilvl w:val="0"/>
          <w:numId w:val="62"/>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Procesor przesyła Powierzającemu pisemne potwierdzenie zniszczenia danych osobowych. Potwierdzenie powinno zostać przesłane na adres e-mail wskazany w Załączniku nr 4</w:t>
      </w:r>
    </w:p>
    <w:p w14:paraId="341C7BC9" w14:textId="77777777" w:rsidR="00E02118" w:rsidRPr="00702756" w:rsidRDefault="00E02118" w:rsidP="00E02118">
      <w:pPr>
        <w:numPr>
          <w:ilvl w:val="0"/>
          <w:numId w:val="62"/>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Powierzający jest uprawniony do rozwiązania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xml:space="preserve"> bez wypowiedzenia, jeżeli Procesor nie wypełnia obowiązków wskazanych w § 2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 xml:space="preserve">, lub uniemożliwia Powierzającemu skorzystania z prawa kontroli wskazanego w § 3 </w:t>
      </w:r>
      <w:r w:rsidRPr="00702756">
        <w:rPr>
          <w:rFonts w:asciiTheme="minorHAnsi" w:eastAsia="Calibri" w:hAnsiTheme="minorHAnsi" w:cstheme="minorHAnsi"/>
          <w:color w:val="000000" w:themeColor="text1"/>
          <w:sz w:val="20"/>
          <w:szCs w:val="20"/>
          <w:lang w:eastAsia="ar-SA"/>
        </w:rPr>
        <w:t>Umowy</w:t>
      </w:r>
      <w:r w:rsidRPr="00702756">
        <w:rPr>
          <w:rFonts w:asciiTheme="minorHAnsi" w:eastAsia="Calibri" w:hAnsiTheme="minorHAnsi" w:cstheme="minorHAnsi"/>
          <w:color w:val="000000" w:themeColor="text1"/>
          <w:sz w:val="20"/>
          <w:szCs w:val="20"/>
          <w:lang w:eastAsia="en-US"/>
        </w:rPr>
        <w:t>.</w:t>
      </w:r>
    </w:p>
    <w:p w14:paraId="43C5AED4" w14:textId="77777777" w:rsidR="00E02118" w:rsidRPr="00702756" w:rsidRDefault="00E02118" w:rsidP="00E02118">
      <w:pPr>
        <w:numPr>
          <w:ilvl w:val="0"/>
          <w:numId w:val="62"/>
        </w:numPr>
        <w:ind w:left="567" w:hanging="567"/>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W przypadku podpowierzenia przetwarzania danych osobowych Procesor zobowiązuje się do zawarcia w umowach z Podprocesorami postanowień, zgodnie z którymi umowy podpowierzenia danych będą ulegały automatycznemu rozwiązaniu w razie zakończenia obowiązywania niniejszej Umowy.</w:t>
      </w:r>
    </w:p>
    <w:p w14:paraId="11D0C892" w14:textId="77777777" w:rsidR="00E02118" w:rsidRPr="00702756" w:rsidRDefault="00E02118" w:rsidP="00E02118">
      <w:pPr>
        <w:suppressAutoHyphens/>
        <w:ind w:left="360"/>
        <w:contextualSpacing/>
        <w:jc w:val="center"/>
        <w:rPr>
          <w:rFonts w:asciiTheme="minorHAnsi" w:eastAsia="Calibri" w:hAnsiTheme="minorHAnsi" w:cstheme="minorHAnsi"/>
          <w:color w:val="000000" w:themeColor="text1"/>
          <w:sz w:val="20"/>
          <w:szCs w:val="20"/>
        </w:rPr>
      </w:pPr>
      <w:r w:rsidRPr="00702756">
        <w:rPr>
          <w:rFonts w:asciiTheme="minorHAnsi" w:eastAsia="Calibri" w:hAnsiTheme="minorHAnsi" w:cstheme="minorHAnsi"/>
          <w:b/>
          <w:color w:val="000000" w:themeColor="text1"/>
          <w:sz w:val="20"/>
          <w:szCs w:val="20"/>
          <w:lang w:eastAsia="en-US"/>
        </w:rPr>
        <w:t>§ 8</w:t>
      </w:r>
    </w:p>
    <w:p w14:paraId="11AB3C71" w14:textId="77777777" w:rsidR="00E02118" w:rsidRPr="00702756" w:rsidRDefault="00E02118" w:rsidP="00E02118">
      <w:pPr>
        <w:suppressAutoHyphens/>
        <w:ind w:left="360"/>
        <w:contextualSpacing/>
        <w:jc w:val="center"/>
        <w:rPr>
          <w:rFonts w:asciiTheme="minorHAnsi" w:eastAsia="Calibri" w:hAnsiTheme="minorHAnsi" w:cstheme="minorHAnsi"/>
          <w:b/>
          <w:color w:val="000000" w:themeColor="text1"/>
          <w:sz w:val="20"/>
          <w:szCs w:val="20"/>
          <w:lang w:eastAsia="ar-SA"/>
        </w:rPr>
      </w:pPr>
      <w:r w:rsidRPr="00702756">
        <w:rPr>
          <w:rFonts w:asciiTheme="minorHAnsi" w:eastAsia="Calibri" w:hAnsiTheme="minorHAnsi" w:cstheme="minorHAnsi"/>
          <w:b/>
          <w:color w:val="000000" w:themeColor="text1"/>
          <w:sz w:val="20"/>
          <w:szCs w:val="20"/>
          <w:lang w:eastAsia="ar-SA"/>
        </w:rPr>
        <w:t>Postanowienia końcowe</w:t>
      </w:r>
    </w:p>
    <w:p w14:paraId="713A85C0" w14:textId="77777777" w:rsidR="00E02118" w:rsidRPr="00702756" w:rsidRDefault="00E02118" w:rsidP="00E02118">
      <w:pPr>
        <w:numPr>
          <w:ilvl w:val="0"/>
          <w:numId w:val="63"/>
        </w:numPr>
        <w:ind w:left="567" w:hanging="567"/>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Niniejsza Umowa podlega prawu polskiemu. Umowa została sporządzona w dwóch egzemplarzach, po jednym dla każdej Strony.</w:t>
      </w:r>
    </w:p>
    <w:p w14:paraId="6D2A1A9F" w14:textId="53549623" w:rsidR="00E02118" w:rsidRPr="00702756" w:rsidRDefault="00E02118" w:rsidP="00E02118">
      <w:pPr>
        <w:numPr>
          <w:ilvl w:val="0"/>
          <w:numId w:val="63"/>
        </w:numPr>
        <w:ind w:left="567" w:hanging="567"/>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W sprawach, które nie zostały uregulowane Umową, znajdują zastosowanie odpowiednie przepisy Kodeksu cywilnego, RODO oraz innych obowiązujących przepisów z zakresu ochrony danych osobowych</w:t>
      </w:r>
      <w:r w:rsidR="00300D00" w:rsidRPr="00702756">
        <w:rPr>
          <w:rFonts w:asciiTheme="minorHAnsi" w:eastAsia="Calibri" w:hAnsiTheme="minorHAnsi" w:cstheme="minorHAnsi"/>
          <w:color w:val="000000" w:themeColor="text1"/>
          <w:sz w:val="20"/>
          <w:szCs w:val="20"/>
          <w:lang w:eastAsia="ar-SA"/>
        </w:rPr>
        <w:t>.</w:t>
      </w:r>
    </w:p>
    <w:p w14:paraId="034C39FB" w14:textId="77777777" w:rsidR="00E02118" w:rsidRPr="00702756" w:rsidRDefault="00E02118" w:rsidP="00E02118">
      <w:pPr>
        <w:numPr>
          <w:ilvl w:val="0"/>
          <w:numId w:val="63"/>
        </w:numPr>
        <w:ind w:left="567" w:hanging="567"/>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Zmiany Umowy są możliwe wyłącznie w formie pisemnej pod rygorem nieważności, z zastrzeżeniem sytuacji, w których Umowa wprost przewiduje inną formę dokonywania zmian.</w:t>
      </w:r>
    </w:p>
    <w:p w14:paraId="1E58FB2C" w14:textId="77777777" w:rsidR="00E02118" w:rsidRPr="00702756" w:rsidRDefault="00E02118" w:rsidP="00E02118">
      <w:pPr>
        <w:numPr>
          <w:ilvl w:val="0"/>
          <w:numId w:val="63"/>
        </w:numPr>
        <w:ind w:left="567" w:hanging="567"/>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Procesor nie może przenieść praw lub obowiązków wynikających z niniejszej Umowy bez pisemnej zgody Powierzającego.</w:t>
      </w:r>
    </w:p>
    <w:p w14:paraId="56A8882C" w14:textId="77777777" w:rsidR="00E02118" w:rsidRPr="00702756" w:rsidRDefault="00E02118" w:rsidP="00E02118">
      <w:pPr>
        <w:numPr>
          <w:ilvl w:val="0"/>
          <w:numId w:val="63"/>
        </w:numPr>
        <w:ind w:left="567" w:hanging="567"/>
        <w:contextualSpacing/>
        <w:jc w:val="both"/>
        <w:rPr>
          <w:rFonts w:asciiTheme="minorHAnsi" w:eastAsia="Calibri" w:hAnsiTheme="minorHAnsi" w:cstheme="minorHAnsi"/>
          <w:color w:val="000000" w:themeColor="text1"/>
          <w:sz w:val="20"/>
          <w:szCs w:val="20"/>
          <w:lang w:eastAsia="ar-SA"/>
        </w:rPr>
      </w:pPr>
      <w:r w:rsidRPr="00702756">
        <w:rPr>
          <w:rFonts w:asciiTheme="minorHAnsi" w:eastAsia="Calibri" w:hAnsiTheme="minorHAnsi" w:cstheme="minorHAnsi"/>
          <w:color w:val="000000" w:themeColor="text1"/>
          <w:sz w:val="20"/>
          <w:szCs w:val="20"/>
          <w:lang w:eastAsia="ar-SA"/>
        </w:rPr>
        <w:t>O ile Umowa główna nie stanowi inaczej, wszelkie spory w związku z niniejszą Umową zostaną poddane pod rozstrzygnięcie sądu powszechnego miejscowo właściwego ze względu na siedzibę Powierzającego.</w:t>
      </w:r>
      <w:r w:rsidRPr="00702756">
        <w:rPr>
          <w:rFonts w:asciiTheme="minorHAnsi" w:eastAsia="Calibri" w:hAnsiTheme="minorHAnsi" w:cstheme="minorHAnsi"/>
          <w:color w:val="000000" w:themeColor="text1"/>
          <w:sz w:val="20"/>
          <w:szCs w:val="20"/>
          <w:lang w:eastAsia="ar-SA"/>
        </w:rPr>
        <w:tab/>
      </w:r>
    </w:p>
    <w:p w14:paraId="1A7CF1E1" w14:textId="77777777" w:rsidR="00E02118" w:rsidRPr="00702756" w:rsidRDefault="00E02118" w:rsidP="00E02118">
      <w:pPr>
        <w:rPr>
          <w:rFonts w:asciiTheme="minorHAnsi" w:hAnsiTheme="minorHAnsi" w:cstheme="minorHAnsi"/>
          <w:color w:val="000000" w:themeColor="text1"/>
          <w:sz w:val="20"/>
          <w:szCs w:val="20"/>
        </w:rPr>
      </w:pPr>
    </w:p>
    <w:tbl>
      <w:tblPr>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5207"/>
      </w:tblGrid>
      <w:tr w:rsidR="005F3BEC" w:rsidRPr="00702756" w14:paraId="7463E5CE" w14:textId="77777777" w:rsidTr="00E02118">
        <w:tc>
          <w:tcPr>
            <w:tcW w:w="4695" w:type="dxa"/>
            <w:tcBorders>
              <w:top w:val="nil"/>
              <w:left w:val="nil"/>
              <w:bottom w:val="nil"/>
              <w:right w:val="nil"/>
            </w:tcBorders>
            <w:hideMark/>
          </w:tcPr>
          <w:p w14:paraId="4657FBCF" w14:textId="77777777" w:rsidR="00E02118" w:rsidRPr="00702756" w:rsidRDefault="00E02118" w:rsidP="00E02118">
            <w:pPr>
              <w:jc w:val="center"/>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lastRenderedPageBreak/>
              <w:t>W imieniu Powierzającego</w:t>
            </w:r>
          </w:p>
        </w:tc>
        <w:tc>
          <w:tcPr>
            <w:tcW w:w="5207" w:type="dxa"/>
            <w:tcBorders>
              <w:top w:val="nil"/>
              <w:left w:val="nil"/>
              <w:bottom w:val="nil"/>
              <w:right w:val="nil"/>
            </w:tcBorders>
            <w:hideMark/>
          </w:tcPr>
          <w:p w14:paraId="38642172" w14:textId="77777777" w:rsidR="00E02118" w:rsidRPr="00702756" w:rsidRDefault="00E02118" w:rsidP="00E02118">
            <w:pPr>
              <w:jc w:val="center"/>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W imieniu Procesora</w:t>
            </w:r>
          </w:p>
        </w:tc>
      </w:tr>
      <w:tr w:rsidR="00E02118" w:rsidRPr="00702756" w14:paraId="4FDEAD6D" w14:textId="77777777" w:rsidTr="00E02118">
        <w:tc>
          <w:tcPr>
            <w:tcW w:w="4695" w:type="dxa"/>
            <w:tcBorders>
              <w:top w:val="nil"/>
              <w:left w:val="nil"/>
              <w:bottom w:val="nil"/>
              <w:right w:val="nil"/>
            </w:tcBorders>
          </w:tcPr>
          <w:p w14:paraId="37741668" w14:textId="77777777" w:rsidR="00E02118" w:rsidRPr="00702756" w:rsidRDefault="00E02118" w:rsidP="00E02118">
            <w:pPr>
              <w:rPr>
                <w:rFonts w:asciiTheme="minorHAnsi" w:eastAsia="Calibri" w:hAnsiTheme="minorHAnsi" w:cstheme="minorHAnsi"/>
                <w:b/>
                <w:color w:val="000000" w:themeColor="text1"/>
                <w:sz w:val="20"/>
                <w:szCs w:val="20"/>
              </w:rPr>
            </w:pPr>
          </w:p>
          <w:p w14:paraId="7B8C764F" w14:textId="77777777" w:rsidR="00E02118" w:rsidRPr="00702756" w:rsidRDefault="00E02118" w:rsidP="00E02118">
            <w:pPr>
              <w:jc w:val="center"/>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________________________________</w:t>
            </w:r>
          </w:p>
          <w:p w14:paraId="56A3AF6E" w14:textId="77777777" w:rsidR="00E02118" w:rsidRPr="00702756" w:rsidRDefault="00E02118" w:rsidP="00E02118">
            <w:pPr>
              <w:jc w:val="center"/>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w:t>
            </w:r>
          </w:p>
        </w:tc>
        <w:tc>
          <w:tcPr>
            <w:tcW w:w="5207" w:type="dxa"/>
            <w:tcBorders>
              <w:top w:val="nil"/>
              <w:left w:val="nil"/>
              <w:bottom w:val="nil"/>
              <w:right w:val="nil"/>
            </w:tcBorders>
          </w:tcPr>
          <w:p w14:paraId="608DFD2E" w14:textId="77777777" w:rsidR="00E02118" w:rsidRPr="00702756" w:rsidRDefault="00E02118" w:rsidP="00E02118">
            <w:pPr>
              <w:jc w:val="center"/>
              <w:rPr>
                <w:rFonts w:asciiTheme="minorHAnsi" w:eastAsia="Calibri" w:hAnsiTheme="minorHAnsi" w:cstheme="minorHAnsi"/>
                <w:b/>
                <w:color w:val="000000" w:themeColor="text1"/>
                <w:sz w:val="20"/>
                <w:szCs w:val="20"/>
              </w:rPr>
            </w:pPr>
          </w:p>
          <w:p w14:paraId="4236AEF8" w14:textId="77777777" w:rsidR="00E02118" w:rsidRPr="00702756" w:rsidRDefault="00E02118" w:rsidP="00E02118">
            <w:pPr>
              <w:jc w:val="center"/>
              <w:rPr>
                <w:rFonts w:asciiTheme="minorHAnsi" w:eastAsia="Calibri" w:hAnsiTheme="minorHAnsi" w:cstheme="minorHAnsi"/>
                <w:b/>
                <w:color w:val="000000" w:themeColor="text1"/>
                <w:sz w:val="20"/>
                <w:szCs w:val="20"/>
              </w:rPr>
            </w:pPr>
          </w:p>
          <w:p w14:paraId="46E33117" w14:textId="77777777" w:rsidR="00E02118" w:rsidRPr="00702756" w:rsidRDefault="00E02118" w:rsidP="00E02118">
            <w:pPr>
              <w:jc w:val="center"/>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_______________________________________</w:t>
            </w:r>
          </w:p>
          <w:p w14:paraId="14DF26C2" w14:textId="77777777" w:rsidR="00E02118" w:rsidRPr="00702756" w:rsidRDefault="00E02118" w:rsidP="00E02118">
            <w:pPr>
              <w:jc w:val="center"/>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w:t>
            </w:r>
          </w:p>
        </w:tc>
      </w:tr>
    </w:tbl>
    <w:p w14:paraId="2CB01D58" w14:textId="77777777" w:rsidR="00E02118" w:rsidRPr="00702756" w:rsidRDefault="00E02118" w:rsidP="00E02118">
      <w:pPr>
        <w:spacing w:after="200" w:line="276" w:lineRule="auto"/>
        <w:rPr>
          <w:rFonts w:asciiTheme="minorHAnsi" w:hAnsiTheme="minorHAnsi" w:cstheme="minorHAnsi"/>
          <w:color w:val="FF0000"/>
          <w:sz w:val="20"/>
          <w:szCs w:val="20"/>
        </w:rPr>
      </w:pPr>
    </w:p>
    <w:p w14:paraId="05810A0C" w14:textId="77777777" w:rsidR="00E02118" w:rsidRPr="00702756" w:rsidRDefault="00E02118" w:rsidP="00E02118">
      <w:pPr>
        <w:spacing w:after="200" w:line="276" w:lineRule="auto"/>
        <w:jc w:val="center"/>
        <w:rPr>
          <w:rFonts w:asciiTheme="minorHAnsi" w:hAnsiTheme="minorHAnsi" w:cstheme="minorHAnsi"/>
          <w:b/>
          <w:bCs/>
          <w:color w:val="000000" w:themeColor="text1"/>
          <w:sz w:val="20"/>
          <w:szCs w:val="20"/>
        </w:rPr>
      </w:pPr>
    </w:p>
    <w:p w14:paraId="426B3504" w14:textId="77777777" w:rsidR="00E02118" w:rsidRPr="00702756" w:rsidRDefault="00E02118" w:rsidP="00E02118">
      <w:pPr>
        <w:jc w:val="center"/>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ZAŁĄCZNIK NR 2</w:t>
      </w:r>
    </w:p>
    <w:p w14:paraId="25DDBF4F"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PISEMNA ZGODA POWIERZAJĄCEGO NA </w:t>
      </w:r>
      <w:r w:rsidRPr="00702756">
        <w:rPr>
          <w:rFonts w:asciiTheme="minorHAnsi" w:hAnsiTheme="minorHAnsi" w:cstheme="minorHAnsi"/>
          <w:b/>
          <w:bCs/>
          <w:color w:val="000000" w:themeColor="text1"/>
          <w:sz w:val="20"/>
          <w:szCs w:val="20"/>
        </w:rPr>
        <w:t>KORZYSTANIE</w:t>
      </w:r>
      <w:r w:rsidRPr="00702756">
        <w:rPr>
          <w:rFonts w:asciiTheme="minorHAnsi" w:hAnsiTheme="minorHAnsi" w:cstheme="minorHAnsi"/>
          <w:b/>
          <w:color w:val="000000" w:themeColor="text1"/>
          <w:sz w:val="20"/>
          <w:szCs w:val="20"/>
        </w:rPr>
        <w:t xml:space="preserve"> PRZEZ PROCESORA Z USŁUG PODPROCESORÓW</w:t>
      </w:r>
    </w:p>
    <w:p w14:paraId="4700FFE8" w14:textId="77777777" w:rsidR="00E02118" w:rsidRPr="00702756" w:rsidRDefault="00E02118" w:rsidP="00E02118">
      <w:pPr>
        <w:rPr>
          <w:rFonts w:asciiTheme="minorHAnsi" w:hAnsiTheme="minorHAnsi" w:cstheme="minorHAnsi"/>
          <w:color w:val="000000" w:themeColor="text1"/>
          <w:sz w:val="20"/>
          <w:szCs w:val="20"/>
        </w:rPr>
      </w:pPr>
    </w:p>
    <w:p w14:paraId="0C6648B1" w14:textId="77777777" w:rsidR="00E02118" w:rsidRPr="00702756" w:rsidRDefault="00E02118" w:rsidP="00E02118">
      <w:p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Działając w imieniu Powierzającego, zgodnie z §2 ust. 13 Umowy, niniejszym wyrażam zgodę na korzystanie przez Procesora z Podprocesorów w ramach świadczenia usług na podstawie </w:t>
      </w:r>
      <w:r w:rsidRPr="00702756">
        <w:rPr>
          <w:rFonts w:asciiTheme="minorHAnsi" w:hAnsiTheme="minorHAnsi" w:cstheme="minorHAnsi"/>
          <w:color w:val="000000" w:themeColor="text1"/>
          <w:sz w:val="20"/>
          <w:szCs w:val="20"/>
          <w:lang w:eastAsia="ar-SA"/>
        </w:rPr>
        <w:t>niniejszej Umowy</w:t>
      </w:r>
      <w:r w:rsidRPr="00702756">
        <w:rPr>
          <w:rFonts w:asciiTheme="minorHAnsi" w:hAnsiTheme="minorHAnsi" w:cstheme="minorHAnsi"/>
          <w:color w:val="000000" w:themeColor="text1"/>
          <w:sz w:val="20"/>
          <w:szCs w:val="20"/>
        </w:rPr>
        <w:t>.</w:t>
      </w:r>
    </w:p>
    <w:p w14:paraId="4AFF66DF" w14:textId="77777777" w:rsidR="00E02118" w:rsidRPr="00702756" w:rsidRDefault="00E02118" w:rsidP="00E02118">
      <w:pPr>
        <w:jc w:val="both"/>
        <w:rPr>
          <w:rFonts w:asciiTheme="minorHAnsi" w:hAnsiTheme="minorHAnsi" w:cstheme="minorHAnsi"/>
          <w:color w:val="000000" w:themeColor="text1"/>
          <w:sz w:val="20"/>
          <w:szCs w:val="20"/>
        </w:rPr>
      </w:pPr>
    </w:p>
    <w:p w14:paraId="431A582C" w14:textId="77777777" w:rsidR="00E02118" w:rsidRPr="00702756" w:rsidRDefault="00E02118" w:rsidP="00E02118">
      <w:pPr>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Oświadczam, iż Procesor przedstawił mi listę Podprocesów z których usług korzysta. Lista stanowi załącznik nr 3 do Umowy.</w:t>
      </w:r>
    </w:p>
    <w:p w14:paraId="64B55DAF" w14:textId="77777777" w:rsidR="00E02118" w:rsidRPr="00702756" w:rsidRDefault="00E02118" w:rsidP="00E02118">
      <w:pPr>
        <w:spacing w:after="200" w:line="276" w:lineRule="auto"/>
        <w:rPr>
          <w:rFonts w:asciiTheme="minorHAnsi" w:hAnsiTheme="minorHAnsi" w:cstheme="minorHAnsi"/>
          <w:b/>
          <w:bCs/>
          <w:color w:val="000000" w:themeColor="text1"/>
          <w:sz w:val="20"/>
          <w:szCs w:val="20"/>
        </w:rPr>
      </w:pPr>
    </w:p>
    <w:p w14:paraId="1CD7EA47" w14:textId="77777777" w:rsidR="00E02118" w:rsidRPr="00702756" w:rsidRDefault="00E02118" w:rsidP="00E02118">
      <w:pPr>
        <w:jc w:val="center"/>
        <w:rPr>
          <w:rFonts w:asciiTheme="minorHAnsi" w:hAnsiTheme="minorHAnsi" w:cstheme="minorHAnsi"/>
          <w:b/>
          <w:bCs/>
          <w:color w:val="000000" w:themeColor="text1"/>
          <w:sz w:val="20"/>
          <w:szCs w:val="20"/>
        </w:rPr>
      </w:pPr>
      <w:r w:rsidRPr="00702756">
        <w:rPr>
          <w:rFonts w:asciiTheme="minorHAnsi" w:hAnsiTheme="minorHAnsi" w:cstheme="minorHAnsi"/>
          <w:b/>
          <w:bCs/>
          <w:color w:val="000000" w:themeColor="text1"/>
          <w:sz w:val="20"/>
          <w:szCs w:val="20"/>
        </w:rPr>
        <w:t>ZAŁĄCZNIK NR 3</w:t>
      </w:r>
    </w:p>
    <w:p w14:paraId="22436842"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LISTA PODPROCESORÓW Z USŁUG KTÓRYCH KORZYSTA PROCESOR</w:t>
      </w:r>
    </w:p>
    <w:p w14:paraId="0F0363E0" w14:textId="77777777" w:rsidR="00E02118" w:rsidRPr="00702756" w:rsidRDefault="00E02118" w:rsidP="00E02118">
      <w:pPr>
        <w:jc w:val="center"/>
        <w:rPr>
          <w:rFonts w:asciiTheme="minorHAnsi" w:hAnsiTheme="minorHAnsi" w:cstheme="minorHAnsi"/>
          <w:b/>
          <w:color w:val="000000" w:themeColor="text1"/>
          <w:sz w:val="20"/>
          <w:szCs w:val="20"/>
        </w:rPr>
      </w:pPr>
    </w:p>
    <w:p w14:paraId="101B4F2F" w14:textId="77777777" w:rsidR="00E02118" w:rsidRPr="00702756" w:rsidRDefault="00E02118" w:rsidP="00E02118">
      <w:pPr>
        <w:numPr>
          <w:ilvl w:val="0"/>
          <w:numId w:val="64"/>
        </w:numPr>
        <w:contextualSpacing/>
        <w:jc w:val="both"/>
        <w:rPr>
          <w:rFonts w:asciiTheme="minorHAnsi" w:eastAsia="Calibri" w:hAnsiTheme="minorHAnsi" w:cstheme="minorHAnsi"/>
          <w:b/>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t>
      </w:r>
      <w:r w:rsidRPr="00702756">
        <w:rPr>
          <w:rFonts w:asciiTheme="minorHAnsi" w:eastAsia="Calibri" w:hAnsiTheme="minorHAnsi" w:cstheme="minorHAnsi"/>
          <w:b/>
          <w:color w:val="000000" w:themeColor="text1"/>
          <w:sz w:val="20"/>
          <w:szCs w:val="20"/>
          <w:lang w:eastAsia="en-US"/>
        </w:rPr>
        <w:t xml:space="preserve"> Nie dotyczy</w:t>
      </w:r>
    </w:p>
    <w:p w14:paraId="02B98A81" w14:textId="77777777" w:rsidR="00E02118" w:rsidRPr="00702756" w:rsidRDefault="00E02118" w:rsidP="00E02118">
      <w:pPr>
        <w:jc w:val="center"/>
        <w:rPr>
          <w:rFonts w:asciiTheme="minorHAnsi" w:hAnsiTheme="minorHAnsi" w:cstheme="minorHAnsi"/>
          <w:color w:val="000000" w:themeColor="text1"/>
          <w:sz w:val="20"/>
          <w:szCs w:val="20"/>
        </w:rPr>
      </w:pPr>
    </w:p>
    <w:p w14:paraId="230334D5" w14:textId="77777777" w:rsidR="00E02118" w:rsidRPr="00702756" w:rsidRDefault="00E02118" w:rsidP="00E02118">
      <w:pPr>
        <w:jc w:val="center"/>
        <w:rPr>
          <w:rFonts w:asciiTheme="minorHAnsi" w:hAnsiTheme="minorHAnsi" w:cstheme="minorHAnsi"/>
          <w:color w:val="000000" w:themeColor="text1"/>
          <w:sz w:val="20"/>
          <w:szCs w:val="20"/>
        </w:rPr>
      </w:pPr>
    </w:p>
    <w:p w14:paraId="4D0E8B2C" w14:textId="77777777" w:rsidR="00E02118" w:rsidRPr="00702756" w:rsidRDefault="00E02118" w:rsidP="00E02118">
      <w:pPr>
        <w:jc w:val="center"/>
        <w:rPr>
          <w:rFonts w:asciiTheme="minorHAnsi" w:hAnsiTheme="minorHAnsi" w:cstheme="minorHAnsi"/>
          <w:color w:val="000000" w:themeColor="text1"/>
          <w:sz w:val="20"/>
          <w:szCs w:val="20"/>
        </w:rPr>
      </w:pPr>
    </w:p>
    <w:p w14:paraId="41FE05E1" w14:textId="77777777" w:rsidR="00E02118" w:rsidRPr="00702756" w:rsidRDefault="00E02118" w:rsidP="00E02118">
      <w:pPr>
        <w:rPr>
          <w:rFonts w:asciiTheme="minorHAnsi" w:hAnsiTheme="minorHAnsi" w:cstheme="minorHAnsi"/>
          <w:color w:val="000000" w:themeColor="text1"/>
          <w:sz w:val="20"/>
          <w:szCs w:val="20"/>
        </w:rPr>
      </w:pPr>
    </w:p>
    <w:p w14:paraId="49345BFC" w14:textId="77777777" w:rsidR="00E02118" w:rsidRPr="00702756" w:rsidRDefault="00E02118" w:rsidP="00E02118">
      <w:pPr>
        <w:rPr>
          <w:rFonts w:asciiTheme="minorHAnsi" w:hAnsiTheme="minorHAnsi" w:cstheme="minorHAnsi"/>
          <w:color w:val="000000" w:themeColor="text1"/>
          <w:sz w:val="20"/>
          <w:szCs w:val="20"/>
        </w:rPr>
      </w:pPr>
    </w:p>
    <w:p w14:paraId="78B9A4D1" w14:textId="77777777" w:rsidR="00E02118" w:rsidRPr="00702756" w:rsidRDefault="00E02118" w:rsidP="00E02118">
      <w:pPr>
        <w:rPr>
          <w:rFonts w:asciiTheme="minorHAnsi" w:hAnsiTheme="minorHAnsi" w:cstheme="minorHAnsi"/>
          <w:color w:val="000000" w:themeColor="text1"/>
          <w:sz w:val="20"/>
          <w:szCs w:val="20"/>
        </w:rPr>
      </w:pPr>
    </w:p>
    <w:p w14:paraId="04F4D0B4"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ZAŁĄCZNIK NR 4</w:t>
      </w:r>
    </w:p>
    <w:p w14:paraId="3EF736B9" w14:textId="77777777" w:rsidR="00E02118" w:rsidRPr="00702756" w:rsidRDefault="00E02118" w:rsidP="00E02118">
      <w:pPr>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DANE KONTAKTOWE STRON</w:t>
      </w:r>
    </w:p>
    <w:p w14:paraId="2CFB2CED" w14:textId="77777777" w:rsidR="00E02118" w:rsidRPr="00702756" w:rsidRDefault="00E02118" w:rsidP="00E02118">
      <w:pPr>
        <w:jc w:val="center"/>
        <w:rPr>
          <w:rFonts w:asciiTheme="minorHAnsi" w:hAnsiTheme="minorHAnsi" w:cstheme="minorHAnsi"/>
          <w:color w:val="000000" w:themeColor="text1"/>
          <w:sz w:val="20"/>
          <w:szCs w:val="20"/>
        </w:rPr>
      </w:pPr>
    </w:p>
    <w:p w14:paraId="3AF75225" w14:textId="77777777" w:rsidR="00E02118" w:rsidRPr="00702756" w:rsidRDefault="00E02118" w:rsidP="00E02118">
      <w:pPr>
        <w:numPr>
          <w:ilvl w:val="0"/>
          <w:numId w:val="65"/>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Dane kontaktowe Stron: </w:t>
      </w:r>
    </w:p>
    <w:p w14:paraId="3D172B4F" w14:textId="77777777" w:rsidR="00E02118" w:rsidRPr="00702756" w:rsidRDefault="00E02118" w:rsidP="00E02118">
      <w:pPr>
        <w:ind w:left="567"/>
        <w:contextualSpacing/>
        <w:jc w:val="both"/>
        <w:rPr>
          <w:rFonts w:asciiTheme="minorHAnsi" w:eastAsia="Calibri" w:hAnsiTheme="minorHAnsi" w:cstheme="minorHAnsi"/>
          <w:color w:val="000000" w:themeColor="text1"/>
          <w:sz w:val="20"/>
          <w:szCs w:val="20"/>
          <w:lang w:eastAsia="en-US"/>
        </w:rPr>
      </w:pPr>
    </w:p>
    <w:p w14:paraId="3CE555AF" w14:textId="77777777" w:rsidR="00E02118" w:rsidRPr="00702756" w:rsidRDefault="00E02118" w:rsidP="00E02118">
      <w:pPr>
        <w:numPr>
          <w:ilvl w:val="1"/>
          <w:numId w:val="65"/>
        </w:numPr>
        <w:ind w:left="1134"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wszelka korespondencja w sprawach związanych z Umową będzie kierowana do Powierzającego na następujące dane kontaktowe: </w:t>
      </w:r>
    </w:p>
    <w:p w14:paraId="4514E833" w14:textId="1D4E1D98" w:rsidR="00E02118" w:rsidRPr="00702756" w:rsidRDefault="0022075E" w:rsidP="00E02118">
      <w:pPr>
        <w:ind w:left="1134"/>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w:t>
      </w:r>
    </w:p>
    <w:p w14:paraId="4E1CCD42" w14:textId="77777777" w:rsidR="00E02118" w:rsidRPr="00702756" w:rsidRDefault="00E02118" w:rsidP="00E02118">
      <w:pPr>
        <w:ind w:left="1134"/>
        <w:contextualSpacing/>
        <w:jc w:val="both"/>
        <w:rPr>
          <w:rFonts w:asciiTheme="minorHAnsi" w:eastAsia="Calibri" w:hAnsiTheme="minorHAnsi" w:cstheme="minorHAnsi"/>
          <w:color w:val="000000" w:themeColor="text1"/>
          <w:sz w:val="20"/>
          <w:szCs w:val="20"/>
          <w:lang w:eastAsia="en-US"/>
        </w:rPr>
      </w:pPr>
    </w:p>
    <w:p w14:paraId="41FB49EC" w14:textId="77777777" w:rsidR="00E02118" w:rsidRPr="00702756" w:rsidRDefault="00E02118" w:rsidP="00E02118">
      <w:pPr>
        <w:numPr>
          <w:ilvl w:val="1"/>
          <w:numId w:val="65"/>
        </w:numPr>
        <w:ind w:left="1134"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 xml:space="preserve">wszelka korespondencja w sprawach związanych z Umową będzie kierowana do Procesora na następujące dane kontaktowe: </w:t>
      </w:r>
    </w:p>
    <w:p w14:paraId="604FC09E" w14:textId="77777777" w:rsidR="00E02118" w:rsidRPr="00702756" w:rsidRDefault="00E02118" w:rsidP="00E02118">
      <w:pPr>
        <w:widowControl w:val="0"/>
        <w:shd w:val="clear" w:color="auto" w:fill="FFFFFF"/>
        <w:tabs>
          <w:tab w:val="left" w:pos="284"/>
        </w:tabs>
        <w:suppressAutoHyphens/>
        <w:spacing w:line="276" w:lineRule="auto"/>
        <w:ind w:left="720"/>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tel.: faks: -  e-mail: </w:t>
      </w:r>
    </w:p>
    <w:p w14:paraId="6E9D5E17" w14:textId="77777777" w:rsidR="00E02118" w:rsidRPr="00702756" w:rsidRDefault="00E02118" w:rsidP="00E02118">
      <w:pPr>
        <w:jc w:val="both"/>
        <w:rPr>
          <w:rFonts w:asciiTheme="minorHAnsi" w:hAnsiTheme="minorHAnsi" w:cstheme="minorHAnsi"/>
          <w:color w:val="000000" w:themeColor="text1"/>
          <w:sz w:val="20"/>
          <w:szCs w:val="20"/>
        </w:rPr>
      </w:pPr>
    </w:p>
    <w:p w14:paraId="262F7964" w14:textId="77777777" w:rsidR="00E02118" w:rsidRPr="00702756" w:rsidRDefault="00E02118" w:rsidP="00E02118">
      <w:pPr>
        <w:jc w:val="both"/>
        <w:rPr>
          <w:rFonts w:asciiTheme="minorHAnsi" w:hAnsiTheme="minorHAnsi" w:cstheme="minorHAnsi"/>
          <w:color w:val="000000" w:themeColor="text1"/>
          <w:sz w:val="20"/>
          <w:szCs w:val="20"/>
        </w:rPr>
      </w:pPr>
    </w:p>
    <w:p w14:paraId="0650AD80" w14:textId="77777777" w:rsidR="00E02118" w:rsidRPr="00702756" w:rsidRDefault="00E02118" w:rsidP="00E02118">
      <w:pPr>
        <w:numPr>
          <w:ilvl w:val="0"/>
          <w:numId w:val="65"/>
        </w:numPr>
        <w:ind w:left="567" w:hanging="567"/>
        <w:contextualSpacing/>
        <w:jc w:val="both"/>
        <w:rPr>
          <w:rFonts w:asciiTheme="minorHAnsi" w:eastAsia="Calibri" w:hAnsiTheme="minorHAnsi" w:cstheme="minorHAnsi"/>
          <w:color w:val="000000" w:themeColor="text1"/>
          <w:sz w:val="20"/>
          <w:szCs w:val="20"/>
          <w:lang w:eastAsia="en-US"/>
        </w:rPr>
      </w:pPr>
      <w:r w:rsidRPr="00702756">
        <w:rPr>
          <w:rFonts w:asciiTheme="minorHAnsi" w:eastAsia="Calibri" w:hAnsiTheme="minorHAnsi" w:cstheme="minorHAnsi"/>
          <w:color w:val="000000" w:themeColor="text1"/>
          <w:sz w:val="20"/>
          <w:szCs w:val="20"/>
          <w:lang w:eastAsia="en-US"/>
        </w:rPr>
        <w:t>Dane przedstawicieli Stron:</w:t>
      </w:r>
    </w:p>
    <w:p w14:paraId="601CB581" w14:textId="77777777" w:rsidR="00E02118" w:rsidRPr="00702756" w:rsidRDefault="00E02118" w:rsidP="00E02118">
      <w:pPr>
        <w:jc w:val="both"/>
        <w:rPr>
          <w:rFonts w:asciiTheme="minorHAnsi" w:hAnsiTheme="minorHAnsi" w:cstheme="minorHAnsi"/>
          <w:color w:val="000000" w:themeColor="text1"/>
          <w:sz w:val="20"/>
          <w:szCs w:val="20"/>
        </w:rPr>
      </w:pPr>
    </w:p>
    <w:p w14:paraId="486C03EF" w14:textId="7F373D8E" w:rsidR="00E02118" w:rsidRPr="00702756" w:rsidRDefault="00E02118" w:rsidP="00E02118">
      <w:pPr>
        <w:widowControl w:val="0"/>
        <w:shd w:val="clear" w:color="auto" w:fill="FFFFFF"/>
        <w:tabs>
          <w:tab w:val="left" w:pos="360"/>
        </w:tabs>
        <w:suppressAutoHyphens/>
        <w:spacing w:line="276" w:lineRule="auto"/>
        <w:ind w:left="851"/>
        <w:jc w:val="both"/>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powierzającego w kontaktach z Procesorem w zakresie ustaleń Umową reprezentować będą następujące osoby: ……………………………………… lub osoba przez niego upoważniona za monitorowanie realizacji umowy oraz opisywanie faktur po ich weryfikacji- tel. 22/</w:t>
      </w:r>
      <w:r w:rsidR="0022075E"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 faks 22/</w:t>
      </w:r>
      <w:r w:rsidR="0022075E"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w:t>
      </w:r>
    </w:p>
    <w:p w14:paraId="72DFBB24" w14:textId="77777777" w:rsidR="00E02118" w:rsidRPr="00702756" w:rsidRDefault="00E02118" w:rsidP="00E02118">
      <w:pPr>
        <w:widowControl w:val="0"/>
        <w:shd w:val="clear" w:color="auto" w:fill="FFFFFF"/>
        <w:tabs>
          <w:tab w:val="left" w:pos="1276"/>
        </w:tabs>
        <w:suppressAutoHyphens/>
        <w:ind w:left="720"/>
        <w:contextualSpacing/>
        <w:jc w:val="both"/>
        <w:rPr>
          <w:rFonts w:asciiTheme="minorHAnsi" w:eastAsia="Calibri" w:hAnsiTheme="minorHAnsi" w:cstheme="minorHAnsi"/>
          <w:color w:val="000000" w:themeColor="text1"/>
          <w:sz w:val="20"/>
          <w:szCs w:val="20"/>
          <w:lang w:eastAsia="en-US"/>
        </w:rPr>
      </w:pPr>
    </w:p>
    <w:p w14:paraId="0C1B53AF" w14:textId="77777777" w:rsidR="00E02118" w:rsidRPr="00702756" w:rsidRDefault="00E02118" w:rsidP="00E02118">
      <w:pPr>
        <w:rPr>
          <w:rFonts w:asciiTheme="minorHAnsi" w:hAnsiTheme="minorHAnsi" w:cstheme="minorHAnsi"/>
          <w:b/>
          <w:color w:val="000000" w:themeColor="text1"/>
          <w:sz w:val="20"/>
          <w:szCs w:val="20"/>
        </w:rPr>
      </w:pPr>
    </w:p>
    <w:p w14:paraId="0F6620F1" w14:textId="77777777" w:rsidR="00E02118" w:rsidRPr="00702756" w:rsidRDefault="00E02118" w:rsidP="00E02118">
      <w:pPr>
        <w:rPr>
          <w:rFonts w:asciiTheme="minorHAnsi" w:hAnsiTheme="minorHAnsi" w:cstheme="minorHAnsi"/>
          <w:b/>
          <w:color w:val="000000" w:themeColor="text1"/>
          <w:sz w:val="20"/>
          <w:szCs w:val="20"/>
        </w:rPr>
      </w:pPr>
    </w:p>
    <w:p w14:paraId="5C0A7226" w14:textId="7325C01E" w:rsidR="00E02118" w:rsidRPr="00702756" w:rsidRDefault="00E02118" w:rsidP="00E02118">
      <w:pPr>
        <w:spacing w:before="240"/>
        <w:ind w:left="-567" w:firstLine="567"/>
        <w:jc w:val="center"/>
        <w:rPr>
          <w:rFonts w:asciiTheme="minorHAnsi" w:hAnsiTheme="minorHAnsi" w:cstheme="minorHAnsi"/>
          <w:color w:val="000000" w:themeColor="text1"/>
          <w:sz w:val="20"/>
          <w:szCs w:val="20"/>
        </w:rPr>
      </w:pPr>
      <w:r w:rsidRPr="00702756">
        <w:rPr>
          <w:rFonts w:asciiTheme="minorHAnsi" w:hAnsiTheme="minorHAnsi" w:cstheme="minorHAnsi"/>
          <w:color w:val="000000" w:themeColor="text1"/>
          <w:sz w:val="20"/>
          <w:szCs w:val="20"/>
        </w:rPr>
        <w:t xml:space="preserve">                                                                                                                                               Załącznik nr 4 do umowy Nr </w:t>
      </w:r>
      <w:r w:rsidR="0022075E"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21</w:t>
      </w:r>
    </w:p>
    <w:p w14:paraId="17CA0947" w14:textId="77777777" w:rsidR="00E02118" w:rsidRPr="00702756" w:rsidRDefault="00E02118" w:rsidP="00E02118">
      <w:pPr>
        <w:spacing w:before="240"/>
        <w:ind w:left="-567" w:firstLine="567"/>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Klauzula Informacyjna </w:t>
      </w:r>
    </w:p>
    <w:p w14:paraId="3CD2AABB" w14:textId="77777777" w:rsidR="00E02118" w:rsidRPr="00702756" w:rsidRDefault="00E02118" w:rsidP="00E02118">
      <w:pPr>
        <w:ind w:left="-567" w:firstLine="567"/>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dla kontrahentów Instytutu</w:t>
      </w:r>
    </w:p>
    <w:p w14:paraId="78EC9BC6" w14:textId="77777777" w:rsidR="00E02118" w:rsidRPr="00702756" w:rsidRDefault="00E02118" w:rsidP="00E02118">
      <w:pPr>
        <w:jc w:val="center"/>
        <w:rPr>
          <w:rFonts w:asciiTheme="minorHAnsi" w:hAnsiTheme="minorHAnsi" w:cstheme="minorHAnsi"/>
          <w:b/>
          <w:color w:val="000000" w:themeColor="text1"/>
          <w:sz w:val="20"/>
          <w:szCs w:val="20"/>
        </w:rPr>
      </w:pPr>
    </w:p>
    <w:p w14:paraId="282104F3"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bookmarkStart w:id="19" w:name="_Ref47091008"/>
      <w:r w:rsidRPr="00702756">
        <w:rPr>
          <w:rFonts w:asciiTheme="minorHAnsi" w:eastAsia="Calibri" w:hAnsiTheme="minorHAnsi" w:cstheme="minorHAnsi"/>
          <w:b/>
          <w:color w:val="000000" w:themeColor="text1"/>
          <w:sz w:val="20"/>
          <w:szCs w:val="20"/>
        </w:rPr>
        <w:t>Informacje dotyczące administratora danych</w:t>
      </w:r>
      <w:bookmarkEnd w:id="19"/>
    </w:p>
    <w:p w14:paraId="15C7A83C" w14:textId="6B576360"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Administratorem Państwa danych osobowych jest </w:t>
      </w:r>
      <w:r w:rsidR="0022075E" w:rsidRPr="00702756">
        <w:rPr>
          <w:rFonts w:asciiTheme="minorHAnsi" w:eastAsia="Calibri" w:hAnsiTheme="minorHAnsi" w:cstheme="minorHAnsi"/>
          <w:color w:val="000000" w:themeColor="text1"/>
          <w:sz w:val="20"/>
          <w:szCs w:val="20"/>
        </w:rPr>
        <w:t xml:space="preserve">Instytut Badań Literackich Polskiej Akademii Nauk </w:t>
      </w:r>
      <w:r w:rsidRPr="00702756">
        <w:rPr>
          <w:rFonts w:asciiTheme="minorHAnsi" w:eastAsia="Calibri" w:hAnsiTheme="minorHAnsi" w:cstheme="minorHAnsi"/>
          <w:color w:val="000000" w:themeColor="text1"/>
          <w:sz w:val="20"/>
          <w:szCs w:val="20"/>
        </w:rPr>
        <w:t xml:space="preserve">z siedzibą w Warszawie, przy ul. </w:t>
      </w:r>
      <w:r w:rsidR="0022075E" w:rsidRPr="00702756">
        <w:rPr>
          <w:rFonts w:asciiTheme="minorHAnsi" w:eastAsia="Calibri" w:hAnsiTheme="minorHAnsi" w:cstheme="minorHAnsi"/>
          <w:color w:val="000000" w:themeColor="text1"/>
          <w:sz w:val="20"/>
          <w:szCs w:val="20"/>
        </w:rPr>
        <w:t>……………………….</w:t>
      </w:r>
      <w:r w:rsidRPr="00702756">
        <w:rPr>
          <w:rFonts w:asciiTheme="minorHAnsi" w:eastAsia="Calibri" w:hAnsiTheme="minorHAnsi" w:cstheme="minorHAnsi"/>
          <w:color w:val="000000" w:themeColor="text1"/>
          <w:sz w:val="20"/>
          <w:szCs w:val="20"/>
        </w:rPr>
        <w:t xml:space="preserve"> (kod pocztowy: </w:t>
      </w:r>
      <w:r w:rsidR="0022075E" w:rsidRPr="00702756">
        <w:rPr>
          <w:rFonts w:asciiTheme="minorHAnsi" w:eastAsia="Calibri" w:hAnsiTheme="minorHAnsi" w:cstheme="minorHAnsi"/>
          <w:color w:val="000000" w:themeColor="text1"/>
          <w:sz w:val="20"/>
          <w:szCs w:val="20"/>
        </w:rPr>
        <w:t>…………………..</w:t>
      </w:r>
      <w:r w:rsidRPr="00702756">
        <w:rPr>
          <w:rFonts w:asciiTheme="minorHAnsi" w:eastAsia="Calibri" w:hAnsiTheme="minorHAnsi" w:cstheme="minorHAnsi"/>
          <w:color w:val="000000" w:themeColor="text1"/>
          <w:sz w:val="20"/>
          <w:szCs w:val="20"/>
        </w:rPr>
        <w:t>).</w:t>
      </w:r>
    </w:p>
    <w:p w14:paraId="278DC3FD"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 xml:space="preserve">Inspektor ochrony danych </w:t>
      </w:r>
    </w:p>
    <w:p w14:paraId="04A4919D" w14:textId="2B87383F"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Nad prawidłowością przetwarzania Państwa danych osobowych czuwa wyznaczony przez Administratora Inspektor Ochrony Danych, z którym można się skontaktować poprzez adres e-mai</w:t>
      </w:r>
      <w:r w:rsidR="0022075E" w:rsidRPr="00702756">
        <w:rPr>
          <w:rFonts w:asciiTheme="minorHAnsi" w:eastAsia="Calibri" w:hAnsiTheme="minorHAnsi" w:cstheme="minorHAnsi"/>
          <w:color w:val="000000" w:themeColor="text1"/>
          <w:sz w:val="20"/>
          <w:szCs w:val="20"/>
          <w:u w:val="single"/>
        </w:rPr>
        <w:t>……………..</w:t>
      </w:r>
      <w:r w:rsidRPr="00702756">
        <w:rPr>
          <w:rFonts w:asciiTheme="minorHAnsi" w:eastAsia="Calibri" w:hAnsiTheme="minorHAnsi" w:cstheme="minorHAnsi"/>
          <w:color w:val="000000" w:themeColor="text1"/>
          <w:sz w:val="20"/>
          <w:szCs w:val="20"/>
        </w:rPr>
        <w:t xml:space="preserve"> lub pisemnie na adres siedziby Administratora. </w:t>
      </w:r>
    </w:p>
    <w:p w14:paraId="3872D933"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Cel i podstawy przetwarzania</w:t>
      </w:r>
    </w:p>
    <w:p w14:paraId="290356F7"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Państwa dane osobowe będą przetwarzane w celu realizacji prawnie uzasadnionych czynności (w zależności od charakteru i etapu współpracy):</w:t>
      </w:r>
    </w:p>
    <w:p w14:paraId="002C089E" w14:textId="77777777" w:rsidR="00E02118" w:rsidRPr="00702756" w:rsidRDefault="00E02118" w:rsidP="00E02118">
      <w:pPr>
        <w:numPr>
          <w:ilvl w:val="0"/>
          <w:numId w:val="67"/>
        </w:numPr>
        <w:spacing w:before="60"/>
        <w:ind w:left="426" w:hanging="284"/>
        <w:contextualSpacing/>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podjęcia działań zmierzających do zawarcia i wykonania umowy zawartej z Administratorem zgodnie </w:t>
      </w:r>
      <w:r w:rsidRPr="00702756">
        <w:rPr>
          <w:rFonts w:asciiTheme="minorHAnsi" w:eastAsia="Calibri" w:hAnsiTheme="minorHAnsi" w:cstheme="minorHAnsi"/>
          <w:color w:val="000000" w:themeColor="text1"/>
          <w:sz w:val="20"/>
          <w:szCs w:val="20"/>
        </w:rPr>
        <w:br/>
        <w:t>z art. 6 ust. 1 lit. b RODO</w:t>
      </w:r>
      <w:r w:rsidRPr="00702756">
        <w:rPr>
          <w:rFonts w:asciiTheme="minorHAnsi" w:eastAsia="Calibri" w:hAnsiTheme="minorHAnsi" w:cstheme="minorHAnsi"/>
          <w:color w:val="000000" w:themeColor="text1"/>
          <w:sz w:val="20"/>
          <w:szCs w:val="20"/>
          <w:vertAlign w:val="superscript"/>
        </w:rPr>
        <w:footnoteReference w:id="1"/>
      </w:r>
      <w:r w:rsidRPr="00702756">
        <w:rPr>
          <w:rFonts w:asciiTheme="minorHAnsi" w:eastAsia="Calibri" w:hAnsiTheme="minorHAnsi" w:cstheme="minorHAnsi"/>
          <w:color w:val="000000" w:themeColor="text1"/>
          <w:sz w:val="20"/>
          <w:szCs w:val="20"/>
        </w:rPr>
        <w:t>;</w:t>
      </w:r>
    </w:p>
    <w:p w14:paraId="3453426E" w14:textId="77777777" w:rsidR="00E02118" w:rsidRPr="00702756" w:rsidRDefault="00E02118" w:rsidP="00E02118">
      <w:pPr>
        <w:numPr>
          <w:ilvl w:val="0"/>
          <w:numId w:val="67"/>
        </w:numPr>
        <w:ind w:left="426" w:hanging="284"/>
        <w:contextualSpacing/>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realizacji przez Administratora obowiązków wynikających z prawa zamówień publicznych</w:t>
      </w:r>
      <w:r w:rsidRPr="00702756">
        <w:rPr>
          <w:rFonts w:asciiTheme="minorHAnsi" w:eastAsia="Calibri" w:hAnsiTheme="minorHAnsi" w:cstheme="minorHAnsi"/>
          <w:color w:val="000000" w:themeColor="text1"/>
          <w:sz w:val="20"/>
          <w:szCs w:val="20"/>
          <w:vertAlign w:val="superscript"/>
        </w:rPr>
        <w:footnoteReference w:id="2"/>
      </w:r>
      <w:r w:rsidRPr="00702756">
        <w:rPr>
          <w:rFonts w:asciiTheme="minorHAnsi" w:eastAsia="Calibri" w:hAnsiTheme="minorHAnsi" w:cstheme="minorHAnsi"/>
          <w:color w:val="000000" w:themeColor="text1"/>
          <w:sz w:val="20"/>
          <w:szCs w:val="20"/>
        </w:rPr>
        <w:t xml:space="preserve"> zgodnie </w:t>
      </w:r>
      <w:r w:rsidRPr="00702756">
        <w:rPr>
          <w:rFonts w:asciiTheme="minorHAnsi" w:eastAsia="Calibri" w:hAnsiTheme="minorHAnsi" w:cstheme="minorHAnsi"/>
          <w:color w:val="000000" w:themeColor="text1"/>
          <w:sz w:val="20"/>
          <w:szCs w:val="20"/>
        </w:rPr>
        <w:br/>
        <w:t>z art. 6 ust. 1 lit. c RODO;</w:t>
      </w:r>
    </w:p>
    <w:p w14:paraId="7928562B" w14:textId="77777777" w:rsidR="00E02118" w:rsidRPr="00702756" w:rsidRDefault="00E02118" w:rsidP="00E02118">
      <w:pPr>
        <w:numPr>
          <w:ilvl w:val="0"/>
          <w:numId w:val="67"/>
        </w:numPr>
        <w:ind w:left="426" w:hanging="284"/>
        <w:contextualSpacing/>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realizacji przez Administratora obowiązków wynikających z konieczności udzielania informacji publicznej</w:t>
      </w:r>
      <w:r w:rsidRPr="00702756">
        <w:rPr>
          <w:rFonts w:asciiTheme="minorHAnsi" w:eastAsia="Calibri" w:hAnsiTheme="minorHAnsi" w:cstheme="minorHAnsi"/>
          <w:color w:val="000000" w:themeColor="text1"/>
          <w:sz w:val="20"/>
          <w:szCs w:val="20"/>
          <w:vertAlign w:val="superscript"/>
        </w:rPr>
        <w:footnoteReference w:id="3"/>
      </w:r>
      <w:r w:rsidRPr="00702756">
        <w:rPr>
          <w:rFonts w:asciiTheme="minorHAnsi" w:eastAsia="Calibri" w:hAnsiTheme="minorHAnsi" w:cstheme="minorHAnsi"/>
          <w:color w:val="000000" w:themeColor="text1"/>
          <w:sz w:val="20"/>
          <w:szCs w:val="20"/>
        </w:rPr>
        <w:t xml:space="preserve"> zgodnie z art. 6 ust. 1 lit. c RODO; </w:t>
      </w:r>
    </w:p>
    <w:p w14:paraId="1B7EA08A" w14:textId="77777777" w:rsidR="00E02118" w:rsidRPr="00702756" w:rsidRDefault="00E02118" w:rsidP="00E02118">
      <w:pPr>
        <w:numPr>
          <w:ilvl w:val="0"/>
          <w:numId w:val="67"/>
        </w:numPr>
        <w:ind w:left="426" w:hanging="284"/>
        <w:contextualSpacing/>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prowadzenia ksiąg rachunkowych</w:t>
      </w:r>
      <w:r w:rsidRPr="00702756">
        <w:rPr>
          <w:rFonts w:asciiTheme="minorHAnsi" w:eastAsia="Calibri" w:hAnsiTheme="minorHAnsi" w:cstheme="minorHAnsi"/>
          <w:color w:val="000000" w:themeColor="text1"/>
          <w:sz w:val="20"/>
          <w:szCs w:val="20"/>
          <w:vertAlign w:val="superscript"/>
        </w:rPr>
        <w:footnoteReference w:id="4"/>
      </w:r>
      <w:r w:rsidRPr="00702756">
        <w:rPr>
          <w:rFonts w:asciiTheme="minorHAnsi" w:eastAsia="Calibri" w:hAnsiTheme="minorHAnsi" w:cstheme="minorHAnsi"/>
          <w:color w:val="000000" w:themeColor="text1"/>
          <w:sz w:val="20"/>
          <w:szCs w:val="20"/>
        </w:rPr>
        <w:t xml:space="preserve"> oraz rozliczeń podatkowych</w:t>
      </w:r>
      <w:r w:rsidRPr="00702756">
        <w:rPr>
          <w:rFonts w:asciiTheme="minorHAnsi" w:eastAsia="Calibri" w:hAnsiTheme="minorHAnsi" w:cstheme="minorHAnsi"/>
          <w:color w:val="000000" w:themeColor="text1"/>
          <w:sz w:val="20"/>
          <w:szCs w:val="20"/>
          <w:vertAlign w:val="superscript"/>
        </w:rPr>
        <w:footnoteReference w:id="5"/>
      </w:r>
      <w:r w:rsidRPr="00702756">
        <w:rPr>
          <w:rFonts w:asciiTheme="minorHAnsi" w:eastAsia="Calibri" w:hAnsiTheme="minorHAnsi" w:cstheme="minorHAnsi"/>
          <w:color w:val="000000" w:themeColor="text1"/>
          <w:sz w:val="20"/>
          <w:szCs w:val="20"/>
        </w:rPr>
        <w:t xml:space="preserve"> zgodnie z art. 6 ust. 1 lit. c RODO; </w:t>
      </w:r>
    </w:p>
    <w:p w14:paraId="63E19DC8" w14:textId="77777777" w:rsidR="00E02118" w:rsidRPr="00702756" w:rsidRDefault="00E02118" w:rsidP="00E02118">
      <w:pPr>
        <w:numPr>
          <w:ilvl w:val="0"/>
          <w:numId w:val="67"/>
        </w:numPr>
        <w:ind w:left="426" w:hanging="284"/>
        <w:contextualSpacing/>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obrony praw i dochodzenia roszczeń przez Administratora w związku z prowadzoną przez niego działalnością, zgodnie z art. 6 ust. 1 lit. b oraz f RODO.</w:t>
      </w:r>
    </w:p>
    <w:p w14:paraId="616EDEB7"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Okres przechowywania danych</w:t>
      </w:r>
    </w:p>
    <w:p w14:paraId="7563033F"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Okres przechowywania Państwa danych przetwarzanych na potrzeby rachunkowości oraz ze względów podatkowych będzie zgodny z obowiązującymi przepisami prawa, czyli przez 5 lat liczonych od końca roku kalendarzowego, w którym powstał obowiązek podatkowy. Czas ten może ulec wydłużeniu, jeżeli </w:t>
      </w:r>
      <w:r w:rsidRPr="00702756">
        <w:rPr>
          <w:rFonts w:asciiTheme="minorHAnsi" w:eastAsia="Calibri" w:hAnsiTheme="minorHAnsi" w:cstheme="minorHAnsi"/>
          <w:color w:val="000000" w:themeColor="text1"/>
          <w:sz w:val="20"/>
          <w:szCs w:val="20"/>
        </w:rPr>
        <w:br/>
        <w:t>z przepisów prawa wynikać będzie dłuższy okres przedawnienia roszczeń związanych z umową.</w:t>
      </w:r>
    </w:p>
    <w:p w14:paraId="72806FE2"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Odbiorcy danych osobowych</w:t>
      </w:r>
    </w:p>
    <w:p w14:paraId="445135CD"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Państwa dane osobowe mogą zostać ujawnione podmiotom, które świadczą na rzecz Administratora usługi prawne, IT, marketingowe oraz analityczne.</w:t>
      </w:r>
    </w:p>
    <w:p w14:paraId="7A89C752"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Przekazywanie danych poza Europejski Obszar Gospodarczy</w:t>
      </w:r>
    </w:p>
    <w:p w14:paraId="12B08A6E"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Państwa dane nie będą przekazywane do państw trzecich ani organizacji międzynarodowych, chyba, że taki obowiązek wynika z przepisów prawa.</w:t>
      </w:r>
    </w:p>
    <w:p w14:paraId="19BB5855"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Prawa osób, których dane dotyczą</w:t>
      </w:r>
    </w:p>
    <w:p w14:paraId="43387B76"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lastRenderedPageBreak/>
        <w:t>Przysługuje Państwu prawo żądania od Administratora dostępu do swoich danych, ich sprostowania, usunięcia lub ograniczenia przetwarzania,  prawo do wniesienia sprzeciwu wobec przetwarzania, a także prawo do przenoszenia danych.</w:t>
      </w:r>
    </w:p>
    <w:p w14:paraId="68E53BC0"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Mają Państwo również prawo wnieść skargę do organu nadzorczego, którym jest Prezes Urzędu Ochrony Danych Osobowych (na adres UODO, ul. Stawki 2, 00-193 Warszawa).</w:t>
      </w:r>
    </w:p>
    <w:p w14:paraId="3D322571" w14:textId="77777777" w:rsidR="00E02118" w:rsidRPr="00702756" w:rsidRDefault="00E02118" w:rsidP="00E02118">
      <w:pPr>
        <w:numPr>
          <w:ilvl w:val="0"/>
          <w:numId w:val="66"/>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Informacja o wymogu podania danych</w:t>
      </w:r>
    </w:p>
    <w:p w14:paraId="47D34115" w14:textId="77777777" w:rsidR="00E02118" w:rsidRPr="00702756" w:rsidRDefault="00E02118" w:rsidP="00E02118">
      <w:pPr>
        <w:shd w:val="clear" w:color="auto" w:fill="FFFFFF"/>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Podanie danych osobowych jest dobrowolne, jednak niezbędne do zawarcia z Państwem umowy. Państwa dane nie będą przetwarzane w sposób zautomatyzowany ani nie będą poddawane profilowaniu.</w:t>
      </w:r>
    </w:p>
    <w:p w14:paraId="0E74A517" w14:textId="77777777" w:rsidR="00E02118" w:rsidRPr="00702756" w:rsidRDefault="00E02118" w:rsidP="00E02118">
      <w:pPr>
        <w:spacing w:before="60"/>
        <w:ind w:left="284"/>
        <w:contextualSpacing/>
        <w:jc w:val="both"/>
        <w:rPr>
          <w:rFonts w:asciiTheme="minorHAnsi" w:eastAsia="Calibri" w:hAnsiTheme="minorHAnsi" w:cstheme="minorHAnsi"/>
          <w:color w:val="000000" w:themeColor="text1"/>
          <w:sz w:val="20"/>
          <w:szCs w:val="20"/>
          <w:lang w:eastAsia="en-US"/>
        </w:rPr>
      </w:pPr>
    </w:p>
    <w:p w14:paraId="2BEE0A65" w14:textId="67B425E8" w:rsidR="00E02118" w:rsidRPr="00702756" w:rsidRDefault="00E02118" w:rsidP="00E02118">
      <w:pPr>
        <w:spacing w:before="240"/>
        <w:ind w:left="-567" w:firstLine="567"/>
        <w:jc w:val="right"/>
        <w:rPr>
          <w:rFonts w:asciiTheme="minorHAnsi" w:hAnsiTheme="minorHAnsi" w:cstheme="minorHAnsi"/>
          <w:b/>
          <w:color w:val="000000" w:themeColor="text1"/>
          <w:sz w:val="20"/>
          <w:szCs w:val="20"/>
        </w:rPr>
      </w:pPr>
      <w:r w:rsidRPr="00702756">
        <w:rPr>
          <w:rFonts w:asciiTheme="minorHAnsi" w:hAnsiTheme="minorHAnsi" w:cstheme="minorHAnsi"/>
          <w:color w:val="000000" w:themeColor="text1"/>
          <w:sz w:val="20"/>
          <w:szCs w:val="20"/>
        </w:rPr>
        <w:t xml:space="preserve">Załącznik nr 5 do umowy Nr </w:t>
      </w:r>
      <w:r w:rsidR="00300D00" w:rsidRPr="00702756">
        <w:rPr>
          <w:rFonts w:asciiTheme="minorHAnsi" w:hAnsiTheme="minorHAnsi" w:cstheme="minorHAnsi"/>
          <w:color w:val="000000" w:themeColor="text1"/>
          <w:sz w:val="20"/>
          <w:szCs w:val="20"/>
        </w:rPr>
        <w:t>……………….</w:t>
      </w:r>
    </w:p>
    <w:p w14:paraId="66119084" w14:textId="77777777" w:rsidR="00E02118" w:rsidRPr="00702756" w:rsidRDefault="00E02118" w:rsidP="00E02118">
      <w:pPr>
        <w:spacing w:before="240"/>
        <w:ind w:left="-567" w:firstLine="567"/>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Klauzula dla osoby wyznaczonej przez Wykonawcę do kontaktu</w:t>
      </w:r>
    </w:p>
    <w:p w14:paraId="4AE21143" w14:textId="77777777" w:rsidR="00E02118" w:rsidRPr="00702756" w:rsidRDefault="00E02118" w:rsidP="00E02118">
      <w:pPr>
        <w:spacing w:before="240"/>
        <w:ind w:left="-567" w:firstLine="567"/>
        <w:jc w:val="center"/>
        <w:rPr>
          <w:rFonts w:asciiTheme="minorHAnsi" w:hAnsiTheme="minorHAnsi" w:cstheme="minorHAnsi"/>
          <w:b/>
          <w:color w:val="FF0000"/>
          <w:sz w:val="20"/>
          <w:szCs w:val="20"/>
        </w:rPr>
      </w:pPr>
    </w:p>
    <w:p w14:paraId="5DBD1419" w14:textId="77777777" w:rsidR="00E02118" w:rsidRPr="00702756" w:rsidRDefault="00E02118" w:rsidP="00E02118">
      <w:pPr>
        <w:numPr>
          <w:ilvl w:val="0"/>
          <w:numId w:val="68"/>
        </w:numPr>
        <w:spacing w:before="60"/>
        <w:ind w:left="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Informacje dotyczące administratora danych</w:t>
      </w:r>
    </w:p>
    <w:p w14:paraId="39B8FE57" w14:textId="38775C6B"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Administratorem Pani/Pana danych osobowych jest </w:t>
      </w:r>
      <w:r w:rsidR="00300D00" w:rsidRPr="00702756">
        <w:rPr>
          <w:rFonts w:asciiTheme="minorHAnsi" w:eastAsia="Calibri" w:hAnsiTheme="minorHAnsi" w:cstheme="minorHAnsi"/>
          <w:color w:val="000000" w:themeColor="text1"/>
          <w:sz w:val="20"/>
          <w:szCs w:val="20"/>
        </w:rPr>
        <w:t>Instytut badań Literackich</w:t>
      </w:r>
      <w:r w:rsidRPr="00702756">
        <w:rPr>
          <w:rFonts w:asciiTheme="minorHAnsi" w:eastAsia="Calibri" w:hAnsiTheme="minorHAnsi" w:cstheme="minorHAnsi"/>
          <w:color w:val="000000" w:themeColor="text1"/>
          <w:sz w:val="20"/>
          <w:szCs w:val="20"/>
        </w:rPr>
        <w:t xml:space="preserve"> z siedzibą w Warszawie, przy ul. </w:t>
      </w:r>
      <w:r w:rsidR="00300D00" w:rsidRPr="00702756">
        <w:rPr>
          <w:rFonts w:asciiTheme="minorHAnsi" w:eastAsia="Calibri" w:hAnsiTheme="minorHAnsi" w:cstheme="minorHAnsi"/>
          <w:color w:val="000000" w:themeColor="text1"/>
          <w:sz w:val="20"/>
          <w:szCs w:val="20"/>
        </w:rPr>
        <w:t>……………</w:t>
      </w:r>
      <w:r w:rsidRPr="00702756">
        <w:rPr>
          <w:rFonts w:asciiTheme="minorHAnsi" w:eastAsia="Calibri" w:hAnsiTheme="minorHAnsi" w:cstheme="minorHAnsi"/>
          <w:color w:val="000000" w:themeColor="text1"/>
          <w:sz w:val="20"/>
          <w:szCs w:val="20"/>
        </w:rPr>
        <w:t xml:space="preserve"> (kod pocztowy: </w:t>
      </w:r>
      <w:r w:rsidR="00300D00" w:rsidRPr="00702756">
        <w:rPr>
          <w:rFonts w:asciiTheme="minorHAnsi" w:eastAsia="Calibri" w:hAnsiTheme="minorHAnsi" w:cstheme="minorHAnsi"/>
          <w:color w:val="000000" w:themeColor="text1"/>
          <w:sz w:val="20"/>
          <w:szCs w:val="20"/>
        </w:rPr>
        <w:t>…………</w:t>
      </w:r>
      <w:r w:rsidRPr="00702756">
        <w:rPr>
          <w:rFonts w:asciiTheme="minorHAnsi" w:eastAsia="Calibri" w:hAnsiTheme="minorHAnsi" w:cstheme="minorHAnsi"/>
          <w:color w:val="000000" w:themeColor="text1"/>
          <w:sz w:val="20"/>
          <w:szCs w:val="20"/>
        </w:rPr>
        <w:t>).</w:t>
      </w:r>
    </w:p>
    <w:p w14:paraId="090221BB" w14:textId="77777777" w:rsidR="00E02118" w:rsidRPr="00702756" w:rsidRDefault="00E02118" w:rsidP="00E02118">
      <w:pPr>
        <w:numPr>
          <w:ilvl w:val="0"/>
          <w:numId w:val="68"/>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 xml:space="preserve">Inspektor ochrony danych </w:t>
      </w:r>
    </w:p>
    <w:p w14:paraId="31D4B968" w14:textId="4A5AE084"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Nad prawidłowością przetwarzania Pani/Pana danych osobowych czuwa wyznaczony przez Administratora Inspektor Ochrony Danych, z którym można się skontaktować poprzez adres e-mai</w:t>
      </w:r>
      <w:r w:rsidR="00300D00" w:rsidRPr="00702756">
        <w:rPr>
          <w:rFonts w:asciiTheme="minorHAnsi" w:eastAsia="Calibri" w:hAnsiTheme="minorHAnsi" w:cstheme="minorHAnsi"/>
          <w:color w:val="000000" w:themeColor="text1"/>
          <w:sz w:val="20"/>
          <w:szCs w:val="20"/>
        </w:rPr>
        <w:t xml:space="preserve">l …………………. </w:t>
      </w:r>
      <w:r w:rsidRPr="00702756">
        <w:rPr>
          <w:rFonts w:asciiTheme="minorHAnsi" w:eastAsia="Calibri" w:hAnsiTheme="minorHAnsi" w:cstheme="minorHAnsi"/>
          <w:color w:val="000000" w:themeColor="text1"/>
          <w:sz w:val="20"/>
          <w:szCs w:val="20"/>
        </w:rPr>
        <w:t xml:space="preserve">lub pisemnie na adres siedziby Administratora. </w:t>
      </w:r>
    </w:p>
    <w:p w14:paraId="48D9A6A5" w14:textId="77777777" w:rsidR="00E02118" w:rsidRPr="00702756" w:rsidRDefault="00E02118" w:rsidP="00E02118">
      <w:pPr>
        <w:numPr>
          <w:ilvl w:val="0"/>
          <w:numId w:val="68"/>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Cel i podstawy przetwarzania</w:t>
      </w:r>
    </w:p>
    <w:p w14:paraId="60DAD5F1"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Pani/Pana dane osobowe będą przetwarzane na podstawie art. 6 ust. 1 lit. f Rozporządzenia Parlamentu Europejskiego i Rady (UE) 2016/679 z dnia 27 kwietnia 2016 r. w sprawie ochrony osób fizycznych </w:t>
      </w:r>
      <w:r w:rsidRPr="00702756">
        <w:rPr>
          <w:rFonts w:asciiTheme="minorHAnsi" w:eastAsia="Calibri" w:hAnsiTheme="minorHAnsi" w:cstheme="minorHAnsi"/>
          <w:color w:val="000000" w:themeColor="text1"/>
          <w:sz w:val="20"/>
          <w:szCs w:val="20"/>
        </w:rPr>
        <w:br/>
        <w:t xml:space="preserve">w związku z przetwarzaniem danych osobowych i w sprawie swobodnego przepływu takich danych oraz uchylenia dyrektywy 95/46/WE, tj. przetwarzanie jest niezbędne do realizacji prawnie uzasadnionego interesu polegającego na możliwości bieżącego kontaktu w sprawach związanych z realizacją umowy </w:t>
      </w:r>
      <w:r w:rsidRPr="00702756">
        <w:rPr>
          <w:rFonts w:asciiTheme="minorHAnsi" w:eastAsia="Calibri" w:hAnsiTheme="minorHAnsi" w:cstheme="minorHAnsi"/>
          <w:color w:val="000000" w:themeColor="text1"/>
          <w:sz w:val="20"/>
          <w:szCs w:val="20"/>
        </w:rPr>
        <w:br/>
        <w:t>nr ……………………… (dalej: umowa).</w:t>
      </w:r>
    </w:p>
    <w:p w14:paraId="464E5BC3" w14:textId="77777777" w:rsidR="00E02118" w:rsidRPr="00702756" w:rsidRDefault="00E02118" w:rsidP="00E02118">
      <w:pPr>
        <w:numPr>
          <w:ilvl w:val="0"/>
          <w:numId w:val="68"/>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color w:val="000000" w:themeColor="text1"/>
          <w:sz w:val="20"/>
          <w:szCs w:val="20"/>
        </w:rPr>
        <w:t xml:space="preserve">Pani/Pana dane otrzymaliśmy bezpośrednio od podmiotu, który Pani/Pan reprezentuje. </w:t>
      </w:r>
    </w:p>
    <w:p w14:paraId="4723202E" w14:textId="77777777" w:rsidR="00E02118" w:rsidRPr="00702756" w:rsidRDefault="00E02118" w:rsidP="00E02118">
      <w:pPr>
        <w:numPr>
          <w:ilvl w:val="0"/>
          <w:numId w:val="68"/>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Okres przechowywania danych</w:t>
      </w:r>
    </w:p>
    <w:p w14:paraId="29966479"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Pani/Pana dane osobowe będą przetwarzane przez czas trwania umowy, a także przez okres przedawnienia roszczeń wynikających z umowy. </w:t>
      </w:r>
    </w:p>
    <w:p w14:paraId="09992EAE" w14:textId="77777777" w:rsidR="00E02118" w:rsidRPr="00702756" w:rsidRDefault="00E02118" w:rsidP="00E02118">
      <w:pPr>
        <w:numPr>
          <w:ilvl w:val="0"/>
          <w:numId w:val="68"/>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Odbiorcy danych osobowych</w:t>
      </w:r>
    </w:p>
    <w:p w14:paraId="54A08FF1"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Pani/Pana dane osobowe mogą zostać ujawnione podmiotom, które świadczą na rzecz Administratora usługi prawne, IT oraz analityczne.</w:t>
      </w:r>
    </w:p>
    <w:p w14:paraId="2EBEFC60" w14:textId="77777777" w:rsidR="00E02118" w:rsidRPr="00702756" w:rsidRDefault="00E02118" w:rsidP="00E02118">
      <w:pPr>
        <w:numPr>
          <w:ilvl w:val="0"/>
          <w:numId w:val="68"/>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Prawa osób, których dane dotyczą</w:t>
      </w:r>
    </w:p>
    <w:p w14:paraId="6FE4B0F6"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Osobie, której dane dotyczą przysługuje: </w:t>
      </w:r>
    </w:p>
    <w:p w14:paraId="3365AF26"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1) prawo dostępu do danych osobowych jej dotyczących, </w:t>
      </w:r>
    </w:p>
    <w:p w14:paraId="5EFD204A"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2) prawo do sprostowania danych osobowych, </w:t>
      </w:r>
    </w:p>
    <w:p w14:paraId="2FCCAEC5"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3) prawo do ograniczenia przetwarzania danych osobowych, </w:t>
      </w:r>
    </w:p>
    <w:p w14:paraId="5A598705"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4) prawo do sprzeciwu.</w:t>
      </w:r>
    </w:p>
    <w:p w14:paraId="379DA149" w14:textId="77777777" w:rsidR="00E02118" w:rsidRPr="00702756" w:rsidRDefault="00E02118" w:rsidP="00E02118">
      <w:pPr>
        <w:spacing w:before="12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Ma Pani/Pan również prawo wnieść skargę do organu nadzorczego, którym jest Prezes Urzędu Ochrony Danych Osobowych (na adres UODO, ul. Stawki 2, 00-193 Warszawa).</w:t>
      </w:r>
    </w:p>
    <w:p w14:paraId="35413886" w14:textId="77777777" w:rsidR="00E02118" w:rsidRPr="00702756" w:rsidRDefault="00E02118" w:rsidP="00E02118">
      <w:pPr>
        <w:spacing w:before="60"/>
        <w:ind w:left="284"/>
        <w:contextualSpacing/>
        <w:jc w:val="both"/>
        <w:rPr>
          <w:rFonts w:asciiTheme="minorHAnsi" w:hAnsiTheme="minorHAnsi" w:cstheme="minorHAnsi"/>
          <w:color w:val="FF0000"/>
          <w:sz w:val="20"/>
          <w:szCs w:val="20"/>
          <w:lang w:eastAsia="en-US"/>
        </w:rPr>
      </w:pPr>
    </w:p>
    <w:p w14:paraId="22223FB4" w14:textId="77777777" w:rsidR="00E02118" w:rsidRPr="00702756" w:rsidRDefault="00E02118" w:rsidP="00E02118">
      <w:pPr>
        <w:spacing w:before="60"/>
        <w:ind w:left="284"/>
        <w:contextualSpacing/>
        <w:jc w:val="both"/>
        <w:rPr>
          <w:rFonts w:asciiTheme="minorHAnsi" w:eastAsia="Calibri" w:hAnsiTheme="minorHAnsi" w:cstheme="minorHAnsi"/>
          <w:color w:val="FF0000"/>
          <w:sz w:val="20"/>
          <w:szCs w:val="20"/>
          <w:lang w:eastAsia="en-US"/>
        </w:rPr>
      </w:pPr>
    </w:p>
    <w:p w14:paraId="16F299C2"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           Zapoznałam/em się </w:t>
      </w:r>
    </w:p>
    <w:p w14:paraId="7401783F"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p>
    <w:p w14:paraId="776F01BE"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p>
    <w:p w14:paraId="78A2D5C6"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 </w:t>
      </w:r>
    </w:p>
    <w:p w14:paraId="19F00198"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       (podpis osoby kontaktowej)</w:t>
      </w:r>
    </w:p>
    <w:p w14:paraId="3F8437EE" w14:textId="77777777" w:rsidR="00E02118" w:rsidRPr="00702756" w:rsidRDefault="00E02118" w:rsidP="00E02118">
      <w:pPr>
        <w:rPr>
          <w:rFonts w:asciiTheme="minorHAnsi" w:hAnsiTheme="minorHAnsi" w:cstheme="minorHAnsi"/>
          <w:b/>
          <w:color w:val="000000" w:themeColor="text1"/>
          <w:sz w:val="20"/>
          <w:szCs w:val="20"/>
        </w:rPr>
      </w:pPr>
    </w:p>
    <w:p w14:paraId="4E6276D5" w14:textId="77777777" w:rsidR="00E02118" w:rsidRPr="00702756" w:rsidRDefault="00E02118" w:rsidP="00E02118">
      <w:pPr>
        <w:rPr>
          <w:rFonts w:asciiTheme="minorHAnsi" w:hAnsiTheme="minorHAnsi" w:cstheme="minorHAnsi"/>
          <w:b/>
          <w:color w:val="000000" w:themeColor="text1"/>
          <w:sz w:val="20"/>
          <w:szCs w:val="20"/>
        </w:rPr>
      </w:pPr>
    </w:p>
    <w:p w14:paraId="3275AD42" w14:textId="498E2A0D" w:rsidR="00E02118" w:rsidRPr="00702756" w:rsidRDefault="00E02118" w:rsidP="00E02118">
      <w:pPr>
        <w:spacing w:before="240"/>
        <w:jc w:val="right"/>
        <w:rPr>
          <w:rFonts w:asciiTheme="minorHAnsi" w:hAnsiTheme="minorHAnsi" w:cstheme="minorHAnsi"/>
          <w:b/>
          <w:color w:val="000000" w:themeColor="text1"/>
          <w:sz w:val="20"/>
          <w:szCs w:val="20"/>
        </w:rPr>
      </w:pPr>
      <w:r w:rsidRPr="00702756">
        <w:rPr>
          <w:rFonts w:asciiTheme="minorHAnsi" w:hAnsiTheme="minorHAnsi" w:cstheme="minorHAnsi"/>
          <w:color w:val="000000" w:themeColor="text1"/>
          <w:sz w:val="20"/>
          <w:szCs w:val="20"/>
        </w:rPr>
        <w:t xml:space="preserve">Załącznik nr 6 do umowy Nr </w:t>
      </w:r>
      <w:r w:rsidR="00300D00" w:rsidRPr="00702756">
        <w:rPr>
          <w:rFonts w:asciiTheme="minorHAnsi" w:hAnsiTheme="minorHAnsi" w:cstheme="minorHAnsi"/>
          <w:color w:val="000000" w:themeColor="text1"/>
          <w:sz w:val="20"/>
          <w:szCs w:val="20"/>
        </w:rPr>
        <w:t>…………….</w:t>
      </w:r>
      <w:r w:rsidRPr="00702756">
        <w:rPr>
          <w:rFonts w:asciiTheme="minorHAnsi" w:hAnsiTheme="minorHAnsi" w:cstheme="minorHAnsi"/>
          <w:color w:val="000000" w:themeColor="text1"/>
          <w:sz w:val="20"/>
          <w:szCs w:val="20"/>
        </w:rPr>
        <w:t>21</w:t>
      </w:r>
    </w:p>
    <w:p w14:paraId="67849BAF" w14:textId="77777777" w:rsidR="00E02118" w:rsidRPr="00702756" w:rsidRDefault="00E02118" w:rsidP="00E02118">
      <w:pPr>
        <w:spacing w:before="240"/>
        <w:ind w:left="-567" w:firstLine="567"/>
        <w:jc w:val="center"/>
        <w:rPr>
          <w:rFonts w:asciiTheme="minorHAnsi" w:hAnsiTheme="minorHAnsi" w:cstheme="minorHAnsi"/>
          <w:b/>
          <w:color w:val="000000" w:themeColor="text1"/>
          <w:sz w:val="20"/>
          <w:szCs w:val="20"/>
        </w:rPr>
      </w:pPr>
      <w:r w:rsidRPr="00702756">
        <w:rPr>
          <w:rFonts w:asciiTheme="minorHAnsi" w:hAnsiTheme="minorHAnsi" w:cstheme="minorHAnsi"/>
          <w:b/>
          <w:color w:val="000000" w:themeColor="text1"/>
          <w:sz w:val="20"/>
          <w:szCs w:val="20"/>
        </w:rPr>
        <w:t xml:space="preserve">Klauzula dla osoby wyznaczonej przez  </w:t>
      </w:r>
      <w:r w:rsidRPr="00702756">
        <w:rPr>
          <w:rFonts w:asciiTheme="minorHAnsi" w:eastAsia="Calibri" w:hAnsiTheme="minorHAnsi" w:cstheme="minorHAnsi"/>
          <w:b/>
          <w:color w:val="000000" w:themeColor="text1"/>
          <w:sz w:val="20"/>
          <w:szCs w:val="20"/>
        </w:rPr>
        <w:t>Wykonawcę</w:t>
      </w:r>
      <w:r w:rsidRPr="00702756">
        <w:rPr>
          <w:rFonts w:asciiTheme="minorHAnsi" w:eastAsia="Calibri" w:hAnsiTheme="minorHAnsi" w:cstheme="minorHAnsi"/>
          <w:color w:val="000000" w:themeColor="text1"/>
          <w:sz w:val="20"/>
          <w:szCs w:val="20"/>
        </w:rPr>
        <w:t xml:space="preserve"> </w:t>
      </w:r>
      <w:r w:rsidRPr="00702756">
        <w:rPr>
          <w:rFonts w:asciiTheme="minorHAnsi" w:hAnsiTheme="minorHAnsi" w:cstheme="minorHAnsi"/>
          <w:b/>
          <w:color w:val="000000" w:themeColor="text1"/>
          <w:sz w:val="20"/>
          <w:szCs w:val="20"/>
        </w:rPr>
        <w:t>do realizacji umowy</w:t>
      </w:r>
    </w:p>
    <w:p w14:paraId="65557931" w14:textId="77777777" w:rsidR="00E02118" w:rsidRPr="00702756" w:rsidRDefault="00E02118" w:rsidP="00E02118">
      <w:pPr>
        <w:spacing w:before="240"/>
        <w:ind w:left="-567" w:firstLine="567"/>
        <w:jc w:val="center"/>
        <w:rPr>
          <w:rFonts w:asciiTheme="minorHAnsi" w:hAnsiTheme="minorHAnsi" w:cstheme="minorHAnsi"/>
          <w:b/>
          <w:color w:val="000000" w:themeColor="text1"/>
          <w:sz w:val="20"/>
          <w:szCs w:val="20"/>
        </w:rPr>
      </w:pPr>
    </w:p>
    <w:p w14:paraId="1B1726DE" w14:textId="77777777" w:rsidR="00E02118" w:rsidRPr="00702756" w:rsidRDefault="00E02118" w:rsidP="00E02118">
      <w:pPr>
        <w:numPr>
          <w:ilvl w:val="0"/>
          <w:numId w:val="69"/>
        </w:numPr>
        <w:spacing w:before="60"/>
        <w:ind w:left="284" w:hanging="284"/>
        <w:contextualSpacing/>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Informacje dotyczące administratora danych</w:t>
      </w:r>
    </w:p>
    <w:p w14:paraId="623AD2DC" w14:textId="13AE3779"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Administratorem Pani/Pana danych osobowych jest </w:t>
      </w:r>
      <w:r w:rsidR="00300D00" w:rsidRPr="00702756">
        <w:rPr>
          <w:rFonts w:asciiTheme="minorHAnsi" w:eastAsia="Calibri" w:hAnsiTheme="minorHAnsi" w:cstheme="minorHAnsi"/>
          <w:color w:val="000000" w:themeColor="text1"/>
          <w:sz w:val="20"/>
          <w:szCs w:val="20"/>
        </w:rPr>
        <w:t>Instytut badań Literackich Poleskiej Akademii Nauk</w:t>
      </w:r>
      <w:r w:rsidRPr="00702756">
        <w:rPr>
          <w:rFonts w:asciiTheme="minorHAnsi" w:eastAsia="Calibri" w:hAnsiTheme="minorHAnsi" w:cstheme="minorHAnsi"/>
          <w:color w:val="000000" w:themeColor="text1"/>
          <w:sz w:val="20"/>
          <w:szCs w:val="20"/>
        </w:rPr>
        <w:t xml:space="preserve"> z siedzibą w Warszawie, przy ul. </w:t>
      </w:r>
      <w:r w:rsidR="00300D00" w:rsidRPr="00702756">
        <w:rPr>
          <w:rFonts w:asciiTheme="minorHAnsi" w:eastAsia="Calibri" w:hAnsiTheme="minorHAnsi" w:cstheme="minorHAnsi"/>
          <w:color w:val="000000" w:themeColor="text1"/>
          <w:sz w:val="20"/>
          <w:szCs w:val="20"/>
        </w:rPr>
        <w:t>…………………</w:t>
      </w:r>
      <w:r w:rsidRPr="00702756">
        <w:rPr>
          <w:rFonts w:asciiTheme="minorHAnsi" w:eastAsia="Calibri" w:hAnsiTheme="minorHAnsi" w:cstheme="minorHAnsi"/>
          <w:color w:val="000000" w:themeColor="text1"/>
          <w:sz w:val="20"/>
          <w:szCs w:val="20"/>
        </w:rPr>
        <w:t xml:space="preserve"> (kod pocztowy: </w:t>
      </w:r>
      <w:r w:rsidR="00300D00" w:rsidRPr="00702756">
        <w:rPr>
          <w:rFonts w:asciiTheme="minorHAnsi" w:eastAsia="Calibri" w:hAnsiTheme="minorHAnsi" w:cstheme="minorHAnsi"/>
          <w:color w:val="000000" w:themeColor="text1"/>
          <w:sz w:val="20"/>
          <w:szCs w:val="20"/>
        </w:rPr>
        <w:t>……………</w:t>
      </w:r>
      <w:r w:rsidRPr="00702756">
        <w:rPr>
          <w:rFonts w:asciiTheme="minorHAnsi" w:eastAsia="Calibri" w:hAnsiTheme="minorHAnsi" w:cstheme="minorHAnsi"/>
          <w:color w:val="000000" w:themeColor="text1"/>
          <w:sz w:val="20"/>
          <w:szCs w:val="20"/>
        </w:rPr>
        <w:t>).</w:t>
      </w:r>
    </w:p>
    <w:p w14:paraId="05B83551" w14:textId="77777777" w:rsidR="00E02118" w:rsidRPr="00702756" w:rsidRDefault="00E02118" w:rsidP="00E02118">
      <w:pPr>
        <w:numPr>
          <w:ilvl w:val="0"/>
          <w:numId w:val="69"/>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 xml:space="preserve">Inspektor ochrony danych </w:t>
      </w:r>
    </w:p>
    <w:p w14:paraId="06E20D6A" w14:textId="765C717E"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Nad prawidłowością przetwarzania Pani/Pana danych osobowych czuwa wyznaczony przez Administratora Inspektor Ochrony Danych, z którym można się skontaktować poprzez adres e-mail</w:t>
      </w:r>
      <w:r w:rsidR="00300D00" w:rsidRPr="00702756">
        <w:rPr>
          <w:rFonts w:asciiTheme="minorHAnsi" w:eastAsia="Calibri" w:hAnsiTheme="minorHAnsi" w:cstheme="minorHAnsi"/>
          <w:color w:val="000000" w:themeColor="text1"/>
          <w:sz w:val="20"/>
          <w:szCs w:val="20"/>
        </w:rPr>
        <w:t xml:space="preserve"> ………………..</w:t>
      </w:r>
      <w:r w:rsidRPr="00702756">
        <w:rPr>
          <w:rFonts w:asciiTheme="minorHAnsi" w:eastAsia="Calibri" w:hAnsiTheme="minorHAnsi" w:cstheme="minorHAnsi"/>
          <w:color w:val="000000" w:themeColor="text1"/>
          <w:sz w:val="20"/>
          <w:szCs w:val="20"/>
        </w:rPr>
        <w:t xml:space="preserve">lub pisemnie na adres siedziby Administratora. </w:t>
      </w:r>
    </w:p>
    <w:p w14:paraId="29295CB2" w14:textId="77777777" w:rsidR="00E02118" w:rsidRPr="00702756" w:rsidRDefault="00E02118" w:rsidP="00E02118">
      <w:pPr>
        <w:numPr>
          <w:ilvl w:val="0"/>
          <w:numId w:val="69"/>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Cel i podstawy przetwarzania</w:t>
      </w:r>
    </w:p>
    <w:p w14:paraId="32D5F38E"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Pani/Pana dane osobowe będą przetwarzane na podstawie art. 6 ust. 1 lit. f Rozporządzenia Parlamentu Europejskiego i Rady (UE) 2016/679 z dnia 27 kwietnia 2016 r. w sprawie ochrony osób fizycznych </w:t>
      </w:r>
      <w:r w:rsidRPr="00702756">
        <w:rPr>
          <w:rFonts w:asciiTheme="minorHAnsi" w:eastAsia="Calibri" w:hAnsiTheme="minorHAnsi" w:cstheme="minorHAnsi"/>
          <w:color w:val="000000" w:themeColor="text1"/>
          <w:sz w:val="20"/>
          <w:szCs w:val="20"/>
        </w:rPr>
        <w:br/>
        <w:t>w związku z przetwarzaniem danych osobowych i w sprawie swobodnego przepływu takich danych oraz uchylenia dyrektywy 95/46/WE, tj. przetwarzanie jest niezbędne do realizacji prawnie uzasadnionego interesu polegającego na możliwości realizacji umowy nr ……………………… (dalej: umowa).</w:t>
      </w:r>
    </w:p>
    <w:p w14:paraId="54ED4EB9" w14:textId="77777777" w:rsidR="00E02118" w:rsidRPr="00702756" w:rsidRDefault="00E02118" w:rsidP="00E02118">
      <w:pPr>
        <w:numPr>
          <w:ilvl w:val="0"/>
          <w:numId w:val="69"/>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color w:val="000000" w:themeColor="text1"/>
          <w:sz w:val="20"/>
          <w:szCs w:val="20"/>
        </w:rPr>
        <w:t xml:space="preserve">Pani/Pana dane otrzymaliśmy bezpośrednio od podmiotu, który Pani/Pan reprezentuje. </w:t>
      </w:r>
    </w:p>
    <w:p w14:paraId="2EF1FBA1" w14:textId="77777777" w:rsidR="00E02118" w:rsidRPr="00702756" w:rsidRDefault="00E02118" w:rsidP="00E02118">
      <w:pPr>
        <w:numPr>
          <w:ilvl w:val="0"/>
          <w:numId w:val="69"/>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Okres przechowywania danych</w:t>
      </w:r>
    </w:p>
    <w:p w14:paraId="144F22F6"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Pani/Pana dane osobowe będą przetwarzane przez czas trwania umowy, a także przez okres przedawnienia roszczeń wynikających z umowy. </w:t>
      </w:r>
    </w:p>
    <w:p w14:paraId="3AFCF82E" w14:textId="77777777" w:rsidR="00E02118" w:rsidRPr="00702756" w:rsidRDefault="00E02118" w:rsidP="00E02118">
      <w:pPr>
        <w:numPr>
          <w:ilvl w:val="0"/>
          <w:numId w:val="69"/>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Odbiorcy danych osobowych</w:t>
      </w:r>
    </w:p>
    <w:p w14:paraId="15C9DB20"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Pani/Pana dane osobowe mogą zostać ujawnione podmiotom, które świadczą na rzecz Administratora usługi prawne, IT oraz analityczne.</w:t>
      </w:r>
    </w:p>
    <w:p w14:paraId="7BE80901" w14:textId="77777777" w:rsidR="00E02118" w:rsidRPr="00702756" w:rsidRDefault="00E02118" w:rsidP="00E02118">
      <w:pPr>
        <w:numPr>
          <w:ilvl w:val="0"/>
          <w:numId w:val="69"/>
        </w:numPr>
        <w:spacing w:before="120"/>
        <w:ind w:left="284" w:hanging="284"/>
        <w:jc w:val="both"/>
        <w:rPr>
          <w:rFonts w:asciiTheme="minorHAnsi" w:eastAsia="Calibri" w:hAnsiTheme="minorHAnsi" w:cstheme="minorHAnsi"/>
          <w:b/>
          <w:color w:val="000000" w:themeColor="text1"/>
          <w:sz w:val="20"/>
          <w:szCs w:val="20"/>
        </w:rPr>
      </w:pPr>
      <w:r w:rsidRPr="00702756">
        <w:rPr>
          <w:rFonts w:asciiTheme="minorHAnsi" w:eastAsia="Calibri" w:hAnsiTheme="minorHAnsi" w:cstheme="minorHAnsi"/>
          <w:b/>
          <w:color w:val="000000" w:themeColor="text1"/>
          <w:sz w:val="20"/>
          <w:szCs w:val="20"/>
        </w:rPr>
        <w:t>Prawa osób, których dane dotyczą</w:t>
      </w:r>
    </w:p>
    <w:p w14:paraId="0FAE55EA"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Osobie, której dane dotyczą przysługuje: </w:t>
      </w:r>
    </w:p>
    <w:p w14:paraId="2E22B0E0"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1) prawo dostępu do danych osobowych jej dotyczących, </w:t>
      </w:r>
    </w:p>
    <w:p w14:paraId="03E84411"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2) prawo do sprostowania danych osobowych, </w:t>
      </w:r>
    </w:p>
    <w:p w14:paraId="0087E69E"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3) prawo do ograniczenia przetwarzania danych osobowych, </w:t>
      </w:r>
    </w:p>
    <w:p w14:paraId="78A6F5D7" w14:textId="77777777" w:rsidR="00E02118" w:rsidRPr="00702756" w:rsidRDefault="00E02118" w:rsidP="00E02118">
      <w:pPr>
        <w:spacing w:before="6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4) prawo do sprzeciwu.</w:t>
      </w:r>
    </w:p>
    <w:p w14:paraId="38322D06" w14:textId="77777777" w:rsidR="00E02118" w:rsidRPr="00702756" w:rsidRDefault="00E02118" w:rsidP="00E02118">
      <w:pPr>
        <w:spacing w:before="120"/>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Ma Pani/Pan również prawo wnieść skargę do organu nadzorczego, którym jest Prezes Urzędu Ochrony Danych Osobowych (na adres UODO, ul. Stawki 2, 00-193 Warszawa).</w:t>
      </w:r>
    </w:p>
    <w:p w14:paraId="77F5FE31" w14:textId="77777777" w:rsidR="00E02118" w:rsidRPr="00702756" w:rsidRDefault="00E02118" w:rsidP="00E02118">
      <w:pPr>
        <w:spacing w:before="60"/>
        <w:ind w:left="284"/>
        <w:contextualSpacing/>
        <w:jc w:val="both"/>
        <w:rPr>
          <w:rFonts w:asciiTheme="minorHAnsi" w:hAnsiTheme="minorHAnsi" w:cstheme="minorHAnsi"/>
          <w:color w:val="FF0000"/>
          <w:sz w:val="20"/>
          <w:szCs w:val="20"/>
          <w:lang w:eastAsia="en-US"/>
        </w:rPr>
      </w:pPr>
    </w:p>
    <w:p w14:paraId="332594CA" w14:textId="77777777" w:rsidR="00E02118" w:rsidRPr="00702756" w:rsidRDefault="00E02118" w:rsidP="00E02118">
      <w:pPr>
        <w:spacing w:before="60"/>
        <w:ind w:left="284"/>
        <w:contextualSpacing/>
        <w:jc w:val="both"/>
        <w:rPr>
          <w:rFonts w:asciiTheme="minorHAnsi" w:eastAsia="Calibri" w:hAnsiTheme="minorHAnsi" w:cstheme="minorHAnsi"/>
          <w:color w:val="FF0000"/>
          <w:sz w:val="20"/>
          <w:szCs w:val="20"/>
          <w:lang w:eastAsia="en-US"/>
        </w:rPr>
      </w:pPr>
    </w:p>
    <w:p w14:paraId="43C9CDF1"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lastRenderedPageBreak/>
        <w:t xml:space="preserve">           Zapoznałam/em się </w:t>
      </w:r>
    </w:p>
    <w:p w14:paraId="2FEE781C"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p>
    <w:p w14:paraId="6A8290AD"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p>
    <w:p w14:paraId="2DF53A21" w14:textId="77777777" w:rsidR="00E02118" w:rsidRPr="00702756" w:rsidRDefault="00E02118" w:rsidP="00E02118">
      <w:pPr>
        <w:spacing w:before="60"/>
        <w:ind w:firstLine="5529"/>
        <w:jc w:val="both"/>
        <w:rPr>
          <w:rFonts w:asciiTheme="minorHAnsi" w:eastAsia="Calibri" w:hAnsiTheme="minorHAnsi" w:cstheme="minorHAnsi"/>
          <w:color w:val="000000" w:themeColor="text1"/>
          <w:sz w:val="20"/>
          <w:szCs w:val="20"/>
        </w:rPr>
      </w:pPr>
      <w:r w:rsidRPr="00702756">
        <w:rPr>
          <w:rFonts w:asciiTheme="minorHAnsi" w:eastAsia="Calibri" w:hAnsiTheme="minorHAnsi" w:cstheme="minorHAnsi"/>
          <w:color w:val="000000" w:themeColor="text1"/>
          <w:sz w:val="20"/>
          <w:szCs w:val="20"/>
        </w:rPr>
        <w:t xml:space="preserve">....................................................... </w:t>
      </w:r>
    </w:p>
    <w:p w14:paraId="33C3D270" w14:textId="2E6B1BC7" w:rsidR="00E02118" w:rsidRPr="00702756" w:rsidRDefault="00E02118" w:rsidP="00300D00">
      <w:pPr>
        <w:spacing w:before="60"/>
        <w:ind w:firstLine="4962"/>
        <w:jc w:val="right"/>
        <w:rPr>
          <w:rFonts w:asciiTheme="minorHAnsi" w:eastAsia="Calibri" w:hAnsiTheme="minorHAnsi" w:cstheme="minorHAnsi"/>
          <w:color w:val="000000" w:themeColor="text1"/>
          <w:sz w:val="20"/>
          <w:szCs w:val="20"/>
        </w:rPr>
      </w:pPr>
      <w:r w:rsidRPr="00702756">
        <w:rPr>
          <w:rFonts w:asciiTheme="minorHAnsi" w:hAnsiTheme="minorHAnsi" w:cstheme="minorHAnsi"/>
          <w:color w:val="000000" w:themeColor="text1"/>
          <w:sz w:val="20"/>
          <w:szCs w:val="20"/>
        </w:rPr>
        <w:t>(podpis osoby wyznaczonej do realizacji</w:t>
      </w:r>
      <w:r w:rsidR="00300D00" w:rsidRPr="00702756">
        <w:rPr>
          <w:rFonts w:asciiTheme="minorHAnsi" w:hAnsiTheme="minorHAnsi" w:cstheme="minorHAnsi"/>
          <w:color w:val="000000" w:themeColor="text1"/>
          <w:sz w:val="20"/>
          <w:szCs w:val="20"/>
        </w:rPr>
        <w:t xml:space="preserve"> </w:t>
      </w:r>
      <w:r w:rsidRPr="00702756">
        <w:rPr>
          <w:rFonts w:asciiTheme="minorHAnsi" w:hAnsiTheme="minorHAnsi" w:cstheme="minorHAnsi"/>
          <w:color w:val="000000" w:themeColor="text1"/>
          <w:sz w:val="20"/>
          <w:szCs w:val="20"/>
        </w:rPr>
        <w:t>umowy)</w:t>
      </w:r>
    </w:p>
    <w:p w14:paraId="7A6CF357" w14:textId="77777777" w:rsidR="00E02118" w:rsidRPr="00702756" w:rsidRDefault="00E02118" w:rsidP="00E02118">
      <w:pPr>
        <w:rPr>
          <w:rFonts w:asciiTheme="minorHAnsi" w:hAnsiTheme="minorHAnsi" w:cstheme="minorHAnsi"/>
          <w:b/>
          <w:color w:val="000000" w:themeColor="text1"/>
          <w:sz w:val="20"/>
          <w:szCs w:val="20"/>
        </w:rPr>
      </w:pPr>
    </w:p>
    <w:p w14:paraId="4469DE2F" w14:textId="77777777" w:rsidR="0084126C" w:rsidRPr="00702756" w:rsidRDefault="0084126C" w:rsidP="0022346C">
      <w:pPr>
        <w:rPr>
          <w:rFonts w:asciiTheme="minorHAnsi" w:hAnsiTheme="minorHAnsi" w:cstheme="minorHAnsi"/>
          <w:color w:val="FF0000"/>
          <w:sz w:val="20"/>
          <w:szCs w:val="20"/>
        </w:rPr>
      </w:pPr>
    </w:p>
    <w:p w14:paraId="244B77A8" w14:textId="77777777" w:rsidR="0084126C" w:rsidRPr="00702756" w:rsidRDefault="0084126C" w:rsidP="0022346C">
      <w:pPr>
        <w:rPr>
          <w:rFonts w:asciiTheme="minorHAnsi" w:hAnsiTheme="minorHAnsi" w:cstheme="minorHAnsi"/>
          <w:color w:val="FF0000"/>
          <w:sz w:val="20"/>
          <w:szCs w:val="20"/>
        </w:rPr>
      </w:pPr>
    </w:p>
    <w:p w14:paraId="74B192E8" w14:textId="77777777" w:rsidR="00C61EF3" w:rsidRPr="00702756" w:rsidRDefault="00C61EF3" w:rsidP="0022346C">
      <w:pPr>
        <w:rPr>
          <w:rFonts w:asciiTheme="minorHAnsi" w:hAnsiTheme="minorHAnsi" w:cstheme="minorHAnsi"/>
          <w:color w:val="FF0000"/>
          <w:sz w:val="20"/>
          <w:szCs w:val="20"/>
        </w:rPr>
      </w:pPr>
    </w:p>
    <w:sectPr w:rsidR="00C61EF3" w:rsidRPr="00702756" w:rsidSect="00FC33D3">
      <w:headerReference w:type="default" r:id="rId11"/>
      <w:footerReference w:type="default" r:id="rId12"/>
      <w:pgSz w:w="11906" w:h="16838"/>
      <w:pgMar w:top="1429" w:right="1416" w:bottom="851" w:left="1701" w:header="709" w:footer="123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0065B" w14:textId="77777777" w:rsidR="00133D6F" w:rsidRDefault="00133D6F" w:rsidP="00EE4B29">
      <w:r>
        <w:separator/>
      </w:r>
    </w:p>
  </w:endnote>
  <w:endnote w:type="continuationSeparator" w:id="0">
    <w:p w14:paraId="69DC6779" w14:textId="77777777" w:rsidR="00133D6F" w:rsidRDefault="00133D6F" w:rsidP="00EE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ndara">
    <w:panose1 w:val="020E0502030303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66BB2" w14:textId="77777777" w:rsidR="009D1B24" w:rsidRDefault="009D1B24" w:rsidP="00BB6043">
    <w:pPr>
      <w:pStyle w:val="Stopka"/>
      <w:ind w:left="2124"/>
      <w:jc w:val="center"/>
      <w:rPr>
        <w:rFonts w:ascii="Candara" w:hAnsi="Candara"/>
        <w:sz w:val="12"/>
        <w:szCs w:val="12"/>
      </w:rPr>
    </w:pPr>
  </w:p>
  <w:p w14:paraId="5DCD89B6" w14:textId="57E357EF" w:rsidR="009D1B24" w:rsidRPr="00A36377" w:rsidRDefault="009D1B24" w:rsidP="00695B04">
    <w:pPr>
      <w:pStyle w:val="Stopka"/>
      <w:rPr>
        <w:rFonts w:ascii="Candara" w:hAnsi="Candara"/>
        <w:sz w:val="12"/>
        <w:szCs w:val="12"/>
      </w:rPr>
    </w:pPr>
    <w:r>
      <w:rPr>
        <w:rFonts w:ascii="Candara" w:hAnsi="Candara"/>
        <w:noProof/>
        <w:sz w:val="12"/>
        <w:szCs w:val="12"/>
        <w:lang w:eastAsia="pl-PL"/>
      </w:rPr>
      <w:drawing>
        <wp:inline distT="0" distB="0" distL="0" distR="0" wp14:anchorId="47B14B5C" wp14:editId="6D186466">
          <wp:extent cx="5581015" cy="767715"/>
          <wp:effectExtent l="0" t="0" r="63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_POIR_poziom_pl-1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015" cy="7677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509136" w14:textId="77777777" w:rsidR="00133D6F" w:rsidRDefault="00133D6F" w:rsidP="00EE4B29">
      <w:r>
        <w:separator/>
      </w:r>
    </w:p>
  </w:footnote>
  <w:footnote w:type="continuationSeparator" w:id="0">
    <w:p w14:paraId="6D4B8B2F" w14:textId="77777777" w:rsidR="00133D6F" w:rsidRDefault="00133D6F" w:rsidP="00EE4B29">
      <w:r>
        <w:continuationSeparator/>
      </w:r>
    </w:p>
  </w:footnote>
  <w:footnote w:id="1">
    <w:p w14:paraId="40C05CF2" w14:textId="77777777" w:rsidR="009D1B24" w:rsidRDefault="009D1B24" w:rsidP="00E02118">
      <w:pPr>
        <w:pStyle w:val="Tekstprzypisudolnego"/>
        <w:ind w:hanging="142"/>
        <w:jc w:val="both"/>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(Dz. Urz. UE L 119 z 04.05.2016, str. 1, z późn.  zm.).</w:t>
      </w:r>
    </w:p>
  </w:footnote>
  <w:footnote w:id="2">
    <w:p w14:paraId="2EBA91FF" w14:textId="77777777" w:rsidR="009D1B24" w:rsidRDefault="009D1B24" w:rsidP="00E02118">
      <w:pPr>
        <w:pStyle w:val="Tekstprzypisudolnego"/>
        <w:ind w:hanging="142"/>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11 września 2019 r. Prawo zamówień publicznych (Dz. U. 2019 poz. 2019);</w:t>
      </w:r>
    </w:p>
  </w:footnote>
  <w:footnote w:id="3">
    <w:p w14:paraId="467FB48F" w14:textId="77777777" w:rsidR="009D1B24" w:rsidRDefault="009D1B24" w:rsidP="00E02118">
      <w:pPr>
        <w:ind w:hanging="142"/>
        <w:jc w:val="both"/>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6 września 2001 r. o dostępie do informacji publicznej (Dz. U. 2019 poz. 1429 t. j.);</w:t>
      </w:r>
    </w:p>
  </w:footnote>
  <w:footnote w:id="4">
    <w:p w14:paraId="2C3EB262" w14:textId="77777777" w:rsidR="009D1B24" w:rsidRDefault="009D1B24" w:rsidP="00E02118">
      <w:pPr>
        <w:pStyle w:val="Tekstprzypisudolnego"/>
        <w:ind w:hanging="142"/>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29 września 1994 r. o rachunkowości (Dz. U. 2019 poz. 351 t. j.);</w:t>
      </w:r>
    </w:p>
  </w:footnote>
  <w:footnote w:id="5">
    <w:p w14:paraId="7C4E2AAC" w14:textId="77777777" w:rsidR="009D1B24" w:rsidRDefault="009D1B24" w:rsidP="00E02118">
      <w:pPr>
        <w:ind w:hanging="142"/>
        <w:jc w:val="both"/>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29 sierpnia 1997 r. Ordynacja podatkowa (Dz. U. 2020 poz. 1325 t. j.) oraz ustawa z dnia 11 marca 2004 r. o podatku od towarów i usług (Dz. U. 2020 poz. 106 t. j.);</w:t>
      </w:r>
    </w:p>
    <w:p w14:paraId="5DC7F6DA" w14:textId="77777777" w:rsidR="009D1B24" w:rsidRDefault="009D1B24" w:rsidP="00E02118">
      <w:pPr>
        <w:pStyle w:val="Tekstprzypisudolnego"/>
        <w:rPr>
          <w:rFonts w:ascii="Calibri" w:hAnsi="Calibri"/>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A6B1E" w14:textId="0FCFA19D" w:rsidR="009D1B24" w:rsidRDefault="009D1B24" w:rsidP="00BB6043">
    <w:pPr>
      <w:pStyle w:val="Nagwek"/>
      <w:jc w:val="center"/>
      <w:rPr>
        <w:noProof/>
      </w:rPr>
    </w:pPr>
  </w:p>
  <w:p w14:paraId="2F8C3258" w14:textId="77777777" w:rsidR="009D1B24" w:rsidRDefault="009D1B24" w:rsidP="00BB6043">
    <w:pPr>
      <w:pStyle w:val="Nagwek"/>
      <w:rPr>
        <w:noProof/>
      </w:rPr>
    </w:pPr>
  </w:p>
  <w:p w14:paraId="307428A5" w14:textId="77777777" w:rsidR="009D1B24" w:rsidRDefault="009D1B24" w:rsidP="00BB6043">
    <w:pPr>
      <w:pStyle w:val="Nagwek"/>
      <w:rPr>
        <w:lang w:val="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3BA23214"/>
    <w:name w:val="WW8Num12"/>
    <w:lvl w:ilvl="0">
      <w:start w:val="1"/>
      <w:numFmt w:val="decimal"/>
      <w:lvlText w:val="%1."/>
      <w:lvlJc w:val="left"/>
      <w:pPr>
        <w:tabs>
          <w:tab w:val="num" w:pos="720"/>
        </w:tabs>
        <w:ind w:left="720" w:hanging="360"/>
      </w:pPr>
      <w:rPr>
        <w:b w:val="0"/>
        <w:sz w:val="22"/>
        <w:szCs w:val="22"/>
      </w:rPr>
    </w:lvl>
    <w:lvl w:ilvl="1">
      <w:start w:val="1"/>
      <w:numFmt w:val="decimal"/>
      <w:lvlText w:val="%2)"/>
      <w:lvlJc w:val="left"/>
      <w:pPr>
        <w:tabs>
          <w:tab w:val="num" w:pos="1080"/>
        </w:tabs>
        <w:ind w:left="1080" w:hanging="360"/>
      </w:pPr>
      <w:rPr>
        <w:b w:val="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1E4516"/>
    <w:multiLevelType w:val="hybridMultilevel"/>
    <w:tmpl w:val="8F02E394"/>
    <w:lvl w:ilvl="0" w:tplc="04150013">
      <w:start w:val="1"/>
      <w:numFmt w:val="upperRoman"/>
      <w:lvlText w:val="%1."/>
      <w:lvlJc w:val="right"/>
      <w:pPr>
        <w:ind w:left="786" w:hanging="360"/>
      </w:pPr>
    </w:lvl>
    <w:lvl w:ilvl="1" w:tplc="2BC0E470">
      <w:start w:val="1"/>
      <w:numFmt w:val="lowerLetter"/>
      <w:lvlText w:val="%2."/>
      <w:lvlJc w:val="left"/>
      <w:pPr>
        <w:ind w:left="1506" w:hanging="360"/>
      </w:pPr>
      <w:rPr>
        <w:b w:val="0"/>
      </w:r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03503D40"/>
    <w:multiLevelType w:val="hybridMultilevel"/>
    <w:tmpl w:val="906AA296"/>
    <w:lvl w:ilvl="0" w:tplc="46B6101E">
      <w:start w:val="1"/>
      <w:numFmt w:val="decimal"/>
      <w:lvlText w:val="%1."/>
      <w:lvlJc w:val="left"/>
      <w:pPr>
        <w:ind w:left="1777" w:hanging="360"/>
      </w:pPr>
      <w:rPr>
        <w:rFonts w:hint="default"/>
      </w:rPr>
    </w:lvl>
    <w:lvl w:ilvl="1" w:tplc="EB769CE4">
      <w:start w:val="1"/>
      <w:numFmt w:val="decimal"/>
      <w:lvlText w:val="3.11.%2."/>
      <w:lvlJc w:val="left"/>
      <w:pPr>
        <w:ind w:left="2497" w:hanging="360"/>
      </w:pPr>
      <w:rPr>
        <w:rFonts w:hint="default"/>
      </w:r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3" w15:restartNumberingAfterBreak="0">
    <w:nsid w:val="03DD60EB"/>
    <w:multiLevelType w:val="hybridMultilevel"/>
    <w:tmpl w:val="4CD0430E"/>
    <w:lvl w:ilvl="0" w:tplc="C784882A">
      <w:start w:val="1"/>
      <w:numFmt w:val="lowerLetter"/>
      <w:lvlText w:val="%1)"/>
      <w:lvlJc w:val="left"/>
      <w:pPr>
        <w:ind w:left="1080" w:hanging="360"/>
      </w:pPr>
      <w:rPr>
        <w:rFonts w:hint="default"/>
        <w:b w:val="0"/>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41D6D84"/>
    <w:multiLevelType w:val="hybridMultilevel"/>
    <w:tmpl w:val="059465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4207A10"/>
    <w:multiLevelType w:val="hybridMultilevel"/>
    <w:tmpl w:val="115078B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 w15:restartNumberingAfterBreak="0">
    <w:nsid w:val="05AF3697"/>
    <w:multiLevelType w:val="multilevel"/>
    <w:tmpl w:val="DA3CC5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781578"/>
    <w:multiLevelType w:val="hybridMultilevel"/>
    <w:tmpl w:val="9C922AF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E83A58"/>
    <w:multiLevelType w:val="multilevel"/>
    <w:tmpl w:val="16D8B286"/>
    <w:lvl w:ilvl="0">
      <w:start w:val="1"/>
      <w:numFmt w:val="decimal"/>
      <w:lvlText w:val="%1)"/>
      <w:lvlJc w:val="left"/>
      <w:pPr>
        <w:ind w:left="495" w:hanging="495"/>
      </w:pPr>
      <w:rPr>
        <w:i w:val="0"/>
      </w:rPr>
    </w:lvl>
    <w:lvl w:ilvl="1">
      <w:start w:val="1"/>
      <w:numFmt w:val="lowerLetter"/>
      <w:lvlText w:val="%2)"/>
      <w:lvlJc w:val="left"/>
      <w:pPr>
        <w:ind w:left="1345" w:hanging="49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9" w15:restartNumberingAfterBreak="0">
    <w:nsid w:val="0BEE697C"/>
    <w:multiLevelType w:val="multilevel"/>
    <w:tmpl w:val="1954250E"/>
    <w:lvl w:ilvl="0">
      <w:start w:val="1"/>
      <w:numFmt w:val="decimal"/>
      <w:lvlText w:val="%1."/>
      <w:lvlJc w:val="left"/>
      <w:pPr>
        <w:ind w:left="360" w:hanging="360"/>
      </w:pPr>
      <w:rPr>
        <w:rFonts w:cs="Tahoma"/>
        <w:b w:val="0"/>
        <w:sz w:val="18"/>
        <w:szCs w:val="18"/>
      </w:rPr>
    </w:lvl>
    <w:lvl w:ilvl="1">
      <w:start w:val="1"/>
      <w:numFmt w:val="decimal"/>
      <w:lvlText w:val="%2."/>
      <w:lvlJc w:val="left"/>
      <w:pPr>
        <w:ind w:left="792" w:hanging="432"/>
      </w:pPr>
      <w:rPr>
        <w:b w:val="0"/>
      </w:rPr>
    </w:lvl>
    <w:lvl w:ilvl="2">
      <w:start w:val="1"/>
      <w:numFmt w:val="decimal"/>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FB8397E"/>
    <w:multiLevelType w:val="multilevel"/>
    <w:tmpl w:val="B906CC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0FD216A1"/>
    <w:multiLevelType w:val="hybridMultilevel"/>
    <w:tmpl w:val="37C2549A"/>
    <w:lvl w:ilvl="0" w:tplc="0952D50C">
      <w:start w:val="1"/>
      <w:numFmt w:val="decimal"/>
      <w:lvlText w:val="%1."/>
      <w:lvlJc w:val="left"/>
      <w:pPr>
        <w:ind w:left="720" w:hanging="360"/>
      </w:pPr>
      <w:rPr>
        <w:rFonts w:hint="default"/>
        <w:sz w:val="22"/>
        <w:szCs w:val="22"/>
      </w:rPr>
    </w:lvl>
    <w:lvl w:ilvl="1" w:tplc="F26E2CA2">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FEA41CA"/>
    <w:multiLevelType w:val="hybridMultilevel"/>
    <w:tmpl w:val="B75A90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082BB0"/>
    <w:multiLevelType w:val="multilevel"/>
    <w:tmpl w:val="8F84253A"/>
    <w:lvl w:ilvl="0">
      <w:start w:val="1"/>
      <w:numFmt w:val="decimal"/>
      <w:lvlText w:val="%1."/>
      <w:lvlJc w:val="left"/>
      <w:pPr>
        <w:ind w:left="360" w:hanging="360"/>
      </w:pPr>
      <w:rPr>
        <w:rFonts w:cs="Tahoma"/>
        <w:b w:val="0"/>
        <w:sz w:val="18"/>
        <w:szCs w:val="18"/>
      </w:rPr>
    </w:lvl>
    <w:lvl w:ilvl="1">
      <w:start w:val="1"/>
      <w:numFmt w:val="decimal"/>
      <w:lvlText w:val="%2."/>
      <w:lvlJc w:val="left"/>
      <w:pPr>
        <w:ind w:left="792" w:hanging="432"/>
      </w:pPr>
      <w:rPr>
        <w:b w:val="0"/>
      </w:rPr>
    </w:lvl>
    <w:lvl w:ilvl="2">
      <w:start w:val="1"/>
      <w:numFmt w:val="lowerLetter"/>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9D779F"/>
    <w:multiLevelType w:val="hybridMultilevel"/>
    <w:tmpl w:val="CD4ED0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834DE8"/>
    <w:multiLevelType w:val="hybridMultilevel"/>
    <w:tmpl w:val="7578D6C6"/>
    <w:lvl w:ilvl="0" w:tplc="E202E82E">
      <w:start w:val="1"/>
      <w:numFmt w:val="decimal"/>
      <w:lvlText w:val="%1)"/>
      <w:lvlJc w:val="left"/>
      <w:pPr>
        <w:ind w:left="644" w:hanging="360"/>
      </w:pPr>
      <w:rPr>
        <w:rFonts w:cstheme="minorBidi" w:hint="default"/>
        <w:sz w:val="22"/>
        <w:szCs w:val="22"/>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53960EB"/>
    <w:multiLevelType w:val="multilevel"/>
    <w:tmpl w:val="5070337A"/>
    <w:lvl w:ilvl="0">
      <w:start w:val="1"/>
      <w:numFmt w:val="decimal"/>
      <w:lvlText w:val="%1."/>
      <w:lvlJc w:val="left"/>
      <w:pPr>
        <w:ind w:left="720" w:hanging="360"/>
      </w:pPr>
      <w:rPr>
        <w:b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70A1D54"/>
    <w:multiLevelType w:val="multilevel"/>
    <w:tmpl w:val="21B45B9E"/>
    <w:lvl w:ilvl="0">
      <w:start w:val="1"/>
      <w:numFmt w:val="decimal"/>
      <w:lvlText w:val="%1."/>
      <w:lvlJc w:val="left"/>
      <w:pPr>
        <w:ind w:left="360" w:hanging="360"/>
      </w:pPr>
      <w:rPr>
        <w:rFonts w:cs="Calibri"/>
        <w:b w:val="0"/>
        <w:sz w:val="18"/>
        <w:szCs w:val="18"/>
      </w:rPr>
    </w:lvl>
    <w:lvl w:ilvl="1">
      <w:start w:val="1"/>
      <w:numFmt w:val="decimal"/>
      <w:lvlText w:val="%2."/>
      <w:lvlJc w:val="left"/>
      <w:pPr>
        <w:ind w:left="792" w:hanging="432"/>
      </w:pPr>
      <w:rPr>
        <w:b w:val="0"/>
      </w:rPr>
    </w:lvl>
    <w:lvl w:ilvl="2">
      <w:start w:val="1"/>
      <w:numFmt w:val="lowerLetter"/>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74019DF"/>
    <w:multiLevelType w:val="multilevel"/>
    <w:tmpl w:val="88E2E6BC"/>
    <w:lvl w:ilvl="0">
      <w:start w:val="1"/>
      <w:numFmt w:val="decimal"/>
      <w:lvlText w:val="%1."/>
      <w:lvlJc w:val="left"/>
      <w:pPr>
        <w:ind w:left="360" w:hanging="360"/>
      </w:pPr>
      <w:rPr>
        <w:sz w:val="20"/>
        <w:szCs w:val="2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86B69DD"/>
    <w:multiLevelType w:val="hybridMultilevel"/>
    <w:tmpl w:val="1D0817D2"/>
    <w:lvl w:ilvl="0" w:tplc="13063A1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19895A99"/>
    <w:multiLevelType w:val="multilevel"/>
    <w:tmpl w:val="BD3AE33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1B332B78"/>
    <w:multiLevelType w:val="hybridMultilevel"/>
    <w:tmpl w:val="CF72FCF6"/>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2" w15:restartNumberingAfterBreak="0">
    <w:nsid w:val="1FAF2FE1"/>
    <w:multiLevelType w:val="hybridMultilevel"/>
    <w:tmpl w:val="ED7A1F3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D44905"/>
    <w:multiLevelType w:val="multilevel"/>
    <w:tmpl w:val="242C1F4A"/>
    <w:lvl w:ilvl="0">
      <w:start w:val="1"/>
      <w:numFmt w:val="decimal"/>
      <w:lvlText w:val="%1."/>
      <w:lvlJc w:val="left"/>
      <w:pPr>
        <w:ind w:left="495" w:hanging="495"/>
      </w:pPr>
      <w:rPr>
        <w:i w:val="0"/>
      </w:rPr>
    </w:lvl>
    <w:lvl w:ilvl="1">
      <w:start w:val="1"/>
      <w:numFmt w:val="lowerLetter"/>
      <w:lvlText w:val="%2)"/>
      <w:lvlJc w:val="left"/>
      <w:pPr>
        <w:ind w:left="1345" w:hanging="49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4" w15:restartNumberingAfterBreak="0">
    <w:nsid w:val="22DE688B"/>
    <w:multiLevelType w:val="multilevel"/>
    <w:tmpl w:val="C2A85FDA"/>
    <w:lvl w:ilvl="0">
      <w:start w:val="1"/>
      <w:numFmt w:val="decimal"/>
      <w:lvlText w:val="%1)"/>
      <w:lvlJc w:val="left"/>
      <w:pPr>
        <w:tabs>
          <w:tab w:val="num" w:pos="720"/>
        </w:tabs>
        <w:ind w:left="720" w:hanging="360"/>
      </w:pPr>
      <w:rPr>
        <w:rFonts w:ascii="Myriad Pro" w:eastAsia="Times New Roman" w:hAnsi="Myriad Pro" w:cstheme="minorHAnsi"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2A4A97"/>
    <w:multiLevelType w:val="hybridMultilevel"/>
    <w:tmpl w:val="76BED4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5A57E1"/>
    <w:multiLevelType w:val="multilevel"/>
    <w:tmpl w:val="489A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3062E2"/>
    <w:multiLevelType w:val="multilevel"/>
    <w:tmpl w:val="730044C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2FB334AD"/>
    <w:multiLevelType w:val="hybridMultilevel"/>
    <w:tmpl w:val="87B83C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21E5BFE"/>
    <w:multiLevelType w:val="hybridMultilevel"/>
    <w:tmpl w:val="920423DE"/>
    <w:lvl w:ilvl="0" w:tplc="848A178A">
      <w:start w:val="1"/>
      <w:numFmt w:val="decimal"/>
      <w:lvlText w:val="%1)"/>
      <w:lvlJc w:val="left"/>
      <w:pPr>
        <w:tabs>
          <w:tab w:val="num" w:pos="0"/>
        </w:tabs>
        <w:ind w:left="720" w:hanging="360"/>
      </w:pPr>
      <w:rPr>
        <w:b w:val="0"/>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35332E90"/>
    <w:multiLevelType w:val="hybridMultilevel"/>
    <w:tmpl w:val="1C903022"/>
    <w:lvl w:ilvl="0" w:tplc="046883D6">
      <w:start w:val="1"/>
      <w:numFmt w:val="decimal"/>
      <w:lvlText w:val="%1."/>
      <w:lvlJc w:val="left"/>
      <w:pPr>
        <w:tabs>
          <w:tab w:val="num" w:pos="360"/>
        </w:tabs>
        <w:ind w:left="357" w:hanging="357"/>
      </w:pPr>
      <w:rPr>
        <w:rFonts w:ascii="Myriad Pro" w:hAnsi="Myriad Pro" w:hint="default"/>
        <w:b w:val="0"/>
        <w:i w:val="0"/>
        <w:color w:val="auto"/>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35D278F7"/>
    <w:multiLevelType w:val="hybridMultilevel"/>
    <w:tmpl w:val="A358EEF4"/>
    <w:lvl w:ilvl="0" w:tplc="9E5229D8">
      <w:start w:val="1"/>
      <w:numFmt w:val="decimal"/>
      <w:lvlText w:val="%1."/>
      <w:lvlJc w:val="left"/>
      <w:pPr>
        <w:tabs>
          <w:tab w:val="num" w:pos="499"/>
        </w:tabs>
        <w:ind w:left="499" w:hanging="357"/>
      </w:pPr>
      <w:rPr>
        <w:rFonts w:ascii="Myriad Pro" w:hAnsi="Myriad Pro" w:cs="Tahoma" w:hint="default"/>
        <w:b w:val="0"/>
        <w:i w:val="0"/>
        <w:sz w:val="22"/>
        <w:szCs w:val="22"/>
      </w:rPr>
    </w:lvl>
    <w:lvl w:ilvl="1" w:tplc="04150017">
      <w:start w:val="1"/>
      <w:numFmt w:val="lowerLetter"/>
      <w:lvlText w:val="%2)"/>
      <w:lvlJc w:val="left"/>
      <w:pPr>
        <w:tabs>
          <w:tab w:val="num" w:pos="879"/>
        </w:tabs>
        <w:ind w:left="879" w:hanging="380"/>
      </w:pPr>
      <w:rPr>
        <w:rFonts w:hint="default"/>
        <w:b/>
        <w:i w:val="0"/>
        <w:sz w:val="12"/>
        <w:szCs w:val="12"/>
      </w:r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32" w15:restartNumberingAfterBreak="0">
    <w:nsid w:val="3641070C"/>
    <w:multiLevelType w:val="hybridMultilevel"/>
    <w:tmpl w:val="E980645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15:restartNumberingAfterBreak="0">
    <w:nsid w:val="364A0029"/>
    <w:multiLevelType w:val="hybridMultilevel"/>
    <w:tmpl w:val="871E1F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201861"/>
    <w:multiLevelType w:val="multilevel"/>
    <w:tmpl w:val="FE8E1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81835AD"/>
    <w:multiLevelType w:val="hybridMultilevel"/>
    <w:tmpl w:val="D2ACBED0"/>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6" w15:restartNumberingAfterBreak="0">
    <w:nsid w:val="398D284E"/>
    <w:multiLevelType w:val="multilevel"/>
    <w:tmpl w:val="2ADEF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color w:val="000000" w:themeColor="text1"/>
        <w:sz w:val="20"/>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BCF2C17"/>
    <w:multiLevelType w:val="multilevel"/>
    <w:tmpl w:val="0415001F"/>
    <w:styleLink w:val="Styl2"/>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CCA562D"/>
    <w:multiLevelType w:val="hybridMultilevel"/>
    <w:tmpl w:val="980EC16A"/>
    <w:lvl w:ilvl="0" w:tplc="04150017">
      <w:start w:val="1"/>
      <w:numFmt w:val="lowerLetter"/>
      <w:lvlText w:val="%1)"/>
      <w:lvlJc w:val="left"/>
      <w:pPr>
        <w:ind w:left="1854" w:hanging="360"/>
      </w:pPr>
    </w:lvl>
    <w:lvl w:ilvl="1" w:tplc="04150019">
      <w:start w:val="1"/>
      <w:numFmt w:val="lowerLetter"/>
      <w:lvlText w:val="%2."/>
      <w:lvlJc w:val="left"/>
      <w:pPr>
        <w:ind w:left="2574" w:hanging="360"/>
      </w:pPr>
    </w:lvl>
    <w:lvl w:ilvl="2" w:tplc="0415001B">
      <w:start w:val="1"/>
      <w:numFmt w:val="lowerRoman"/>
      <w:lvlText w:val="%3."/>
      <w:lvlJc w:val="right"/>
      <w:pPr>
        <w:ind w:left="3294" w:hanging="180"/>
      </w:pPr>
    </w:lvl>
    <w:lvl w:ilvl="3" w:tplc="0415000F">
      <w:start w:val="1"/>
      <w:numFmt w:val="decimal"/>
      <w:lvlText w:val="%4."/>
      <w:lvlJc w:val="left"/>
      <w:pPr>
        <w:ind w:left="4014" w:hanging="360"/>
      </w:pPr>
    </w:lvl>
    <w:lvl w:ilvl="4" w:tplc="04150019">
      <w:start w:val="1"/>
      <w:numFmt w:val="lowerLetter"/>
      <w:lvlText w:val="%5."/>
      <w:lvlJc w:val="left"/>
      <w:pPr>
        <w:ind w:left="4734" w:hanging="360"/>
      </w:pPr>
    </w:lvl>
    <w:lvl w:ilvl="5" w:tplc="0415001B">
      <w:start w:val="1"/>
      <w:numFmt w:val="lowerRoman"/>
      <w:lvlText w:val="%6."/>
      <w:lvlJc w:val="right"/>
      <w:pPr>
        <w:ind w:left="5454" w:hanging="180"/>
      </w:pPr>
    </w:lvl>
    <w:lvl w:ilvl="6" w:tplc="0415000F">
      <w:start w:val="1"/>
      <w:numFmt w:val="decimal"/>
      <w:lvlText w:val="%7."/>
      <w:lvlJc w:val="left"/>
      <w:pPr>
        <w:ind w:left="6174" w:hanging="360"/>
      </w:pPr>
    </w:lvl>
    <w:lvl w:ilvl="7" w:tplc="04150019">
      <w:start w:val="1"/>
      <w:numFmt w:val="lowerLetter"/>
      <w:lvlText w:val="%8."/>
      <w:lvlJc w:val="left"/>
      <w:pPr>
        <w:ind w:left="6894" w:hanging="360"/>
      </w:pPr>
    </w:lvl>
    <w:lvl w:ilvl="8" w:tplc="0415001B">
      <w:start w:val="1"/>
      <w:numFmt w:val="lowerRoman"/>
      <w:lvlText w:val="%9."/>
      <w:lvlJc w:val="right"/>
      <w:pPr>
        <w:ind w:left="7614" w:hanging="180"/>
      </w:pPr>
    </w:lvl>
  </w:abstractNum>
  <w:abstractNum w:abstractNumId="39" w15:restartNumberingAfterBreak="0">
    <w:nsid w:val="3D367D5A"/>
    <w:multiLevelType w:val="multilevel"/>
    <w:tmpl w:val="59C4293C"/>
    <w:lvl w:ilvl="0">
      <w:start w:val="1"/>
      <w:numFmt w:val="decimal"/>
      <w:lvlText w:val="%1."/>
      <w:lvlJc w:val="left"/>
      <w:pPr>
        <w:ind w:left="360" w:hanging="360"/>
      </w:pPr>
      <w:rPr>
        <w:rFonts w:ascii="Myriad Pro" w:eastAsia="SimSun" w:hAnsi="Myriad Pro" w:cstheme="minorHAnsi" w:hint="default"/>
        <w:color w:val="000000" w:themeColor="text1"/>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15:restartNumberingAfterBreak="0">
    <w:nsid w:val="3F18369D"/>
    <w:multiLevelType w:val="hybridMultilevel"/>
    <w:tmpl w:val="059465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40B0683E"/>
    <w:multiLevelType w:val="multilevel"/>
    <w:tmpl w:val="375AD270"/>
    <w:lvl w:ilvl="0">
      <w:start w:val="1"/>
      <w:numFmt w:val="decimal"/>
      <w:suff w:val="space"/>
      <w:lvlText w:val="§ %1."/>
      <w:lvlJc w:val="left"/>
      <w:pPr>
        <w:ind w:left="360" w:hanging="360"/>
      </w:pPr>
      <w:rPr>
        <w:rFonts w:hint="default"/>
      </w:rPr>
    </w:lvl>
    <w:lvl w:ilvl="1">
      <w:start w:val="1"/>
      <w:numFmt w:val="decimal"/>
      <w:lvlText w:val="%2."/>
      <w:lvlJc w:val="left"/>
      <w:pPr>
        <w:tabs>
          <w:tab w:val="num" w:pos="709"/>
        </w:tabs>
        <w:ind w:left="709" w:hanging="709"/>
      </w:pPr>
      <w:rPr>
        <w:rFonts w:ascii="Myriad Pro" w:eastAsia="Times New Roman" w:hAnsi="Myriad Pro" w:cs="Calibri" w:hint="default"/>
        <w:b w:val="0"/>
        <w:color w:val="auto"/>
        <w:sz w:val="22"/>
        <w:szCs w:val="22"/>
      </w:rPr>
    </w:lvl>
    <w:lvl w:ilvl="2">
      <w:start w:val="1"/>
      <w:numFmt w:val="decimal"/>
      <w:lvlText w:val="%2.%3."/>
      <w:lvlJc w:val="left"/>
      <w:pPr>
        <w:tabs>
          <w:tab w:val="num" w:pos="1134"/>
        </w:tabs>
        <w:ind w:left="1134" w:hanging="567"/>
      </w:pPr>
      <w:rPr>
        <w:rFonts w:ascii="Calibri" w:hAnsi="Calibri" w:cs="Calibri" w:hint="default"/>
        <w:b w:val="0"/>
        <w:i w:val="0"/>
        <w:iCs w:val="0"/>
        <w:color w:val="auto"/>
        <w:sz w:val="22"/>
        <w:szCs w:val="22"/>
      </w:rPr>
    </w:lvl>
    <w:lvl w:ilvl="3">
      <w:start w:val="1"/>
      <w:numFmt w:val="decimal"/>
      <w:lvlText w:val="%2.%4"/>
      <w:lvlJc w:val="left"/>
      <w:pPr>
        <w:tabs>
          <w:tab w:val="num" w:pos="1701"/>
        </w:tabs>
        <w:ind w:left="1701" w:hanging="567"/>
      </w:pPr>
      <w:rPr>
        <w:rFonts w:ascii="Arial" w:eastAsia="Times New Roman" w:hAnsi="Arial" w:cs="Arial" w:hint="default"/>
        <w:b w:val="0"/>
        <w:sz w:val="22"/>
        <w:szCs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41076848"/>
    <w:multiLevelType w:val="multilevel"/>
    <w:tmpl w:val="1040E206"/>
    <w:lvl w:ilvl="0">
      <w:start w:val="1"/>
      <w:numFmt w:val="decimal"/>
      <w:lvlText w:val="%1."/>
      <w:lvlJc w:val="left"/>
      <w:pPr>
        <w:ind w:left="360" w:hanging="360"/>
      </w:pPr>
      <w:rPr>
        <w:rFonts w:cs="Tahoma"/>
        <w:b w:val="0"/>
        <w:sz w:val="18"/>
        <w:szCs w:val="18"/>
      </w:rPr>
    </w:lvl>
    <w:lvl w:ilvl="1">
      <w:start w:val="1"/>
      <w:numFmt w:val="decimal"/>
      <w:lvlText w:val="%2."/>
      <w:lvlJc w:val="left"/>
      <w:pPr>
        <w:ind w:left="792" w:hanging="432"/>
      </w:pPr>
      <w:rPr>
        <w:b w:val="0"/>
      </w:rPr>
    </w:lvl>
    <w:lvl w:ilvl="2">
      <w:start w:val="1"/>
      <w:numFmt w:val="decimal"/>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1CC003D"/>
    <w:multiLevelType w:val="hybridMultilevel"/>
    <w:tmpl w:val="9CC47AE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42382649"/>
    <w:multiLevelType w:val="multilevel"/>
    <w:tmpl w:val="9A006D6C"/>
    <w:lvl w:ilvl="0">
      <w:start w:val="1"/>
      <w:numFmt w:val="decimal"/>
      <w:lvlText w:val="%1."/>
      <w:lvlJc w:val="left"/>
      <w:pPr>
        <w:ind w:left="360" w:hanging="360"/>
      </w:pPr>
      <w:rPr>
        <w:rFonts w:cs="Calibri"/>
        <w:b w:val="0"/>
        <w:sz w:val="18"/>
        <w:szCs w:val="18"/>
      </w:rPr>
    </w:lvl>
    <w:lvl w:ilvl="1">
      <w:start w:val="1"/>
      <w:numFmt w:val="decimal"/>
      <w:lvlText w:val="%2."/>
      <w:lvlJc w:val="left"/>
      <w:pPr>
        <w:ind w:left="792" w:hanging="432"/>
      </w:pPr>
      <w:rPr>
        <w:b w:val="0"/>
      </w:rPr>
    </w:lvl>
    <w:lvl w:ilvl="2">
      <w:start w:val="1"/>
      <w:numFmt w:val="lowerLetter"/>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78326F6"/>
    <w:multiLevelType w:val="multilevel"/>
    <w:tmpl w:val="D4B6F0A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6" w15:restartNumberingAfterBreak="0">
    <w:nsid w:val="4DC12C3A"/>
    <w:multiLevelType w:val="multilevel"/>
    <w:tmpl w:val="A2F06844"/>
    <w:lvl w:ilvl="0">
      <w:start w:val="1"/>
      <w:numFmt w:val="decimal"/>
      <w:lvlText w:val="%1)"/>
      <w:lvlJc w:val="left"/>
      <w:pPr>
        <w:ind w:left="1440" w:hanging="360"/>
      </w:pPr>
      <w:rPr>
        <w:color w:val="000000" w:themeColor="text1"/>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7" w15:restartNumberingAfterBreak="0">
    <w:nsid w:val="4EEB658A"/>
    <w:multiLevelType w:val="hybridMultilevel"/>
    <w:tmpl w:val="49D871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FDF559A"/>
    <w:multiLevelType w:val="hybridMultilevel"/>
    <w:tmpl w:val="1BE8E2DA"/>
    <w:lvl w:ilvl="0" w:tplc="8B28273C">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1057AC9"/>
    <w:multiLevelType w:val="multilevel"/>
    <w:tmpl w:val="9738C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2764268"/>
    <w:multiLevelType w:val="hybridMultilevel"/>
    <w:tmpl w:val="ABA69B44"/>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7AF1D4F"/>
    <w:multiLevelType w:val="hybridMultilevel"/>
    <w:tmpl w:val="41E09900"/>
    <w:lvl w:ilvl="0" w:tplc="00F05FF0">
      <w:start w:val="1"/>
      <w:numFmt w:val="decimal"/>
      <w:lvlText w:val="%1."/>
      <w:lvlJc w:val="left"/>
      <w:pPr>
        <w:ind w:left="720"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91A04E7"/>
    <w:multiLevelType w:val="hybridMultilevel"/>
    <w:tmpl w:val="9FA4EA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3" w15:restartNumberingAfterBreak="0">
    <w:nsid w:val="5AED11C2"/>
    <w:multiLevelType w:val="multilevel"/>
    <w:tmpl w:val="075A7B1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C382902"/>
    <w:multiLevelType w:val="multilevel"/>
    <w:tmpl w:val="BFD84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D072ECD"/>
    <w:multiLevelType w:val="hybridMultilevel"/>
    <w:tmpl w:val="F0B858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5D91584B"/>
    <w:multiLevelType w:val="multilevel"/>
    <w:tmpl w:val="F67CBD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7" w15:restartNumberingAfterBreak="0">
    <w:nsid w:val="5DC34E47"/>
    <w:multiLevelType w:val="hybridMultilevel"/>
    <w:tmpl w:val="D67046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1281057"/>
    <w:multiLevelType w:val="multilevel"/>
    <w:tmpl w:val="247649C6"/>
    <w:lvl w:ilvl="0">
      <w:start w:val="1"/>
      <w:numFmt w:val="decimal"/>
      <w:lvlText w:val="%1."/>
      <w:lvlJc w:val="left"/>
      <w:pPr>
        <w:ind w:left="495" w:hanging="495"/>
      </w:pPr>
      <w:rPr>
        <w:i w:val="0"/>
        <w:color w:val="000000" w:themeColor="text1"/>
      </w:rPr>
    </w:lvl>
    <w:lvl w:ilvl="1">
      <w:start w:val="1"/>
      <w:numFmt w:val="decimal"/>
      <w:lvlText w:val="%2)"/>
      <w:lvlJc w:val="left"/>
      <w:pPr>
        <w:ind w:left="1345" w:hanging="49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59" w15:restartNumberingAfterBreak="0">
    <w:nsid w:val="62897E4F"/>
    <w:multiLevelType w:val="hybridMultilevel"/>
    <w:tmpl w:val="B2D2D880"/>
    <w:lvl w:ilvl="0" w:tplc="25DAA634">
      <w:start w:val="1"/>
      <w:numFmt w:val="decimal"/>
      <w:lvlText w:val="%1)"/>
      <w:lvlJc w:val="left"/>
      <w:pPr>
        <w:ind w:left="720" w:hanging="360"/>
      </w:pPr>
      <w:rPr>
        <w:color w:val="000000" w:themeColor="text1"/>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2B502F5"/>
    <w:multiLevelType w:val="hybridMultilevel"/>
    <w:tmpl w:val="16041AFE"/>
    <w:lvl w:ilvl="0" w:tplc="04B4C668">
      <w:start w:val="1"/>
      <w:numFmt w:val="decimal"/>
      <w:lvlText w:val="%1."/>
      <w:lvlJc w:val="left"/>
      <w:pPr>
        <w:tabs>
          <w:tab w:val="num" w:pos="720"/>
        </w:tabs>
        <w:ind w:left="720" w:hanging="36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62ED767D"/>
    <w:multiLevelType w:val="multilevel"/>
    <w:tmpl w:val="214CD19C"/>
    <w:lvl w:ilvl="0">
      <w:start w:val="1"/>
      <w:numFmt w:val="decimal"/>
      <w:lvlText w:val="%1."/>
      <w:lvlJc w:val="left"/>
      <w:pPr>
        <w:ind w:left="720" w:hanging="360"/>
      </w:pPr>
      <w:rPr>
        <w:b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34109D9"/>
    <w:multiLevelType w:val="hybridMultilevel"/>
    <w:tmpl w:val="0EC87D24"/>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63" w15:restartNumberingAfterBreak="0">
    <w:nsid w:val="65CA466E"/>
    <w:multiLevelType w:val="hybridMultilevel"/>
    <w:tmpl w:val="9A44BC9C"/>
    <w:lvl w:ilvl="0" w:tplc="5218C77C">
      <w:start w:val="1"/>
      <w:numFmt w:val="decimal"/>
      <w:lvlText w:val="%1."/>
      <w:lvlJc w:val="left"/>
      <w:pPr>
        <w:tabs>
          <w:tab w:val="num" w:pos="720"/>
        </w:tabs>
        <w:ind w:left="720" w:hanging="360"/>
      </w:pPr>
      <w:rPr>
        <w:sz w:val="22"/>
        <w:szCs w:val="22"/>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4" w15:restartNumberingAfterBreak="0">
    <w:nsid w:val="67306B6F"/>
    <w:multiLevelType w:val="multilevel"/>
    <w:tmpl w:val="86BC49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szCs w:val="22"/>
      </w:rPr>
    </w:lvl>
    <w:lvl w:ilvl="2">
      <w:start w:val="1"/>
      <w:numFmt w:val="lowerLetter"/>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A0F10EA"/>
    <w:multiLevelType w:val="hybridMultilevel"/>
    <w:tmpl w:val="0C044918"/>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6" w15:restartNumberingAfterBreak="0">
    <w:nsid w:val="6CA8486D"/>
    <w:multiLevelType w:val="multilevel"/>
    <w:tmpl w:val="F5B6D8A8"/>
    <w:lvl w:ilvl="0">
      <w:start w:val="7"/>
      <w:numFmt w:val="decimal"/>
      <w:lvlText w:val="%1."/>
      <w:lvlJc w:val="left"/>
      <w:pPr>
        <w:ind w:left="-1063" w:hanging="360"/>
      </w:pPr>
      <w:rPr>
        <w:rFonts w:hint="default"/>
      </w:rPr>
    </w:lvl>
    <w:lvl w:ilvl="1">
      <w:start w:val="1"/>
      <w:numFmt w:val="decimal"/>
      <w:lvlText w:val="%2."/>
      <w:lvlJc w:val="left"/>
      <w:pPr>
        <w:ind w:left="-495" w:hanging="360"/>
      </w:pPr>
      <w:rPr>
        <w:rFonts w:ascii="Myriad Pro" w:eastAsia="Times New Roman" w:hAnsi="Myriad Pro" w:cs="Calibri" w:hint="default"/>
      </w:rPr>
    </w:lvl>
    <w:lvl w:ilvl="2">
      <w:start w:val="1"/>
      <w:numFmt w:val="decimal"/>
      <w:lvlText w:val="%1.%2.%3."/>
      <w:lvlJc w:val="left"/>
      <w:pPr>
        <w:ind w:left="-703" w:hanging="720"/>
      </w:pPr>
      <w:rPr>
        <w:rFonts w:ascii="Calibri" w:hAnsi="Calibri" w:hint="default"/>
        <w:sz w:val="22"/>
        <w:szCs w:val="22"/>
      </w:rPr>
    </w:lvl>
    <w:lvl w:ilvl="3">
      <w:start w:val="1"/>
      <w:numFmt w:val="decimal"/>
      <w:lvlText w:val="%1.%2.%3.%4."/>
      <w:lvlJc w:val="left"/>
      <w:pPr>
        <w:ind w:left="-703" w:hanging="720"/>
      </w:pPr>
      <w:rPr>
        <w:rFonts w:hint="default"/>
      </w:rPr>
    </w:lvl>
    <w:lvl w:ilvl="4">
      <w:start w:val="1"/>
      <w:numFmt w:val="decimal"/>
      <w:lvlText w:val="%1.%2.%3.%4.%5."/>
      <w:lvlJc w:val="left"/>
      <w:pPr>
        <w:ind w:left="-343" w:hanging="1080"/>
      </w:pPr>
      <w:rPr>
        <w:rFonts w:hint="default"/>
      </w:rPr>
    </w:lvl>
    <w:lvl w:ilvl="5">
      <w:start w:val="1"/>
      <w:numFmt w:val="decimal"/>
      <w:lvlText w:val="%1.%2.%3.%4.%5.%6."/>
      <w:lvlJc w:val="left"/>
      <w:pPr>
        <w:ind w:left="-343" w:hanging="1080"/>
      </w:pPr>
      <w:rPr>
        <w:rFonts w:hint="default"/>
      </w:rPr>
    </w:lvl>
    <w:lvl w:ilvl="6">
      <w:start w:val="1"/>
      <w:numFmt w:val="decimal"/>
      <w:lvlText w:val="%1.%2.%3.%4.%5.%6.%7."/>
      <w:lvlJc w:val="left"/>
      <w:pPr>
        <w:ind w:left="17" w:hanging="1440"/>
      </w:pPr>
      <w:rPr>
        <w:rFonts w:hint="default"/>
      </w:rPr>
    </w:lvl>
    <w:lvl w:ilvl="7">
      <w:start w:val="1"/>
      <w:numFmt w:val="decimal"/>
      <w:lvlText w:val="%1.%2.%3.%4.%5.%6.%7.%8."/>
      <w:lvlJc w:val="left"/>
      <w:pPr>
        <w:ind w:left="17" w:hanging="1440"/>
      </w:pPr>
      <w:rPr>
        <w:rFonts w:hint="default"/>
      </w:rPr>
    </w:lvl>
    <w:lvl w:ilvl="8">
      <w:start w:val="1"/>
      <w:numFmt w:val="decimal"/>
      <w:lvlText w:val="%1.%2.%3.%4.%5.%6.%7.%8.%9."/>
      <w:lvlJc w:val="left"/>
      <w:pPr>
        <w:ind w:left="377" w:hanging="1800"/>
      </w:pPr>
      <w:rPr>
        <w:rFonts w:hint="default"/>
      </w:rPr>
    </w:lvl>
  </w:abstractNum>
  <w:abstractNum w:abstractNumId="67" w15:restartNumberingAfterBreak="0">
    <w:nsid w:val="6D825217"/>
    <w:multiLevelType w:val="hybridMultilevel"/>
    <w:tmpl w:val="145EB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9852C85"/>
    <w:multiLevelType w:val="hybridMultilevel"/>
    <w:tmpl w:val="A7AA8E9E"/>
    <w:lvl w:ilvl="0" w:tplc="9ABA57CE">
      <w:start w:val="1"/>
      <w:numFmt w:val="decimal"/>
      <w:lvlText w:val="%1."/>
      <w:lvlJc w:val="left"/>
      <w:pPr>
        <w:ind w:left="720" w:hanging="360"/>
      </w:pPr>
      <w:rPr>
        <w:rFonts w:asciiTheme="minorHAnsi" w:hAnsiTheme="minorHAnsi" w:cstheme="minorHAnsi" w:hint="default"/>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8"/>
  </w:num>
  <w:num w:numId="3">
    <w:abstractNumId w:val="41"/>
    <w:lvlOverride w:ilvl="0">
      <w:startOverride w:val="1"/>
    </w:lvlOverride>
    <w:lvlOverride w:ilvl="1">
      <w:startOverride w:val="1"/>
    </w:lvlOverride>
  </w:num>
  <w:num w:numId="4">
    <w:abstractNumId w:val="41"/>
    <w:lvlOverride w:ilvl="0">
      <w:startOverride w:val="1"/>
    </w:lvlOverride>
    <w:lvlOverride w:ilvl="1">
      <w:startOverride w:val="1"/>
    </w:lvlOverride>
  </w:num>
  <w:num w:numId="5">
    <w:abstractNumId w:val="66"/>
  </w:num>
  <w:num w:numId="6">
    <w:abstractNumId w:val="18"/>
  </w:num>
  <w:num w:numId="7">
    <w:abstractNumId w:val="2"/>
  </w:num>
  <w:num w:numId="8">
    <w:abstractNumId w:val="37"/>
  </w:num>
  <w:num w:numId="9">
    <w:abstractNumId w:val="39"/>
  </w:num>
  <w:num w:numId="10">
    <w:abstractNumId w:val="15"/>
  </w:num>
  <w:num w:numId="11">
    <w:abstractNumId w:val="24"/>
  </w:num>
  <w:num w:numId="12">
    <w:abstractNumId w:val="1"/>
  </w:num>
  <w:num w:numId="13">
    <w:abstractNumId w:val="11"/>
  </w:num>
  <w:num w:numId="14">
    <w:abstractNumId w:val="5"/>
  </w:num>
  <w:num w:numId="15">
    <w:abstractNumId w:val="25"/>
  </w:num>
  <w:num w:numId="16">
    <w:abstractNumId w:val="32"/>
  </w:num>
  <w:num w:numId="17">
    <w:abstractNumId w:val="31"/>
  </w:num>
  <w:num w:numId="18">
    <w:abstractNumId w:val="47"/>
  </w:num>
  <w:num w:numId="19">
    <w:abstractNumId w:val="57"/>
  </w:num>
  <w:num w:numId="20">
    <w:abstractNumId w:val="51"/>
  </w:num>
  <w:num w:numId="21">
    <w:abstractNumId w:val="3"/>
  </w:num>
  <w:num w:numId="22">
    <w:abstractNumId w:val="59"/>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0"/>
  </w:num>
  <w:num w:numId="25">
    <w:abstractNumId w:val="63"/>
  </w:num>
  <w:num w:numId="26">
    <w:abstractNumId w:val="48"/>
  </w:num>
  <w:num w:numId="27">
    <w:abstractNumId w:val="30"/>
  </w:num>
  <w:num w:numId="28">
    <w:abstractNumId w:val="43"/>
  </w:num>
  <w:num w:numId="29">
    <w:abstractNumId w:val="67"/>
  </w:num>
  <w:num w:numId="30">
    <w:abstractNumId w:val="34"/>
  </w:num>
  <w:num w:numId="31">
    <w:abstractNumId w:val="26"/>
  </w:num>
  <w:num w:numId="32">
    <w:abstractNumId w:val="64"/>
  </w:num>
  <w:num w:numId="33">
    <w:abstractNumId w:val="36"/>
  </w:num>
  <w:num w:numId="34">
    <w:abstractNumId w:val="54"/>
  </w:num>
  <w:num w:numId="35">
    <w:abstractNumId w:val="12"/>
  </w:num>
  <w:num w:numId="3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num>
  <w:num w:numId="44">
    <w:abstractNumId w:val="7"/>
  </w:num>
  <w:num w:numId="45">
    <w:abstractNumId w:val="14"/>
  </w:num>
  <w:num w:numId="46">
    <w:abstractNumId w:val="8"/>
  </w:num>
  <w:num w:numId="47">
    <w:abstractNumId w:val="22"/>
  </w:num>
  <w:num w:numId="48">
    <w:abstractNumId w:val="28"/>
  </w:num>
  <w:num w:numId="4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9"/>
  </w:num>
  <w:num w:numId="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8"/>
  </w:num>
  <w:num w:numId="71">
    <w:abstractNumId w:val="50"/>
  </w:num>
  <w:num w:numId="72">
    <w:abstractNumId w:val="3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cs-CZ" w:vendorID="64" w:dllVersion="4096" w:nlCheck="1" w:checkStyle="0"/>
  <w:activeWritingStyle w:appName="MSWord" w:lang="pl-PL" w:vendorID="64" w:dllVersion="4096"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F68"/>
    <w:rsid w:val="00001142"/>
    <w:rsid w:val="00001931"/>
    <w:rsid w:val="00006876"/>
    <w:rsid w:val="00014C5C"/>
    <w:rsid w:val="00023140"/>
    <w:rsid w:val="00025741"/>
    <w:rsid w:val="0004300D"/>
    <w:rsid w:val="0004342E"/>
    <w:rsid w:val="000479CE"/>
    <w:rsid w:val="000702B4"/>
    <w:rsid w:val="00075BC0"/>
    <w:rsid w:val="00087709"/>
    <w:rsid w:val="00094784"/>
    <w:rsid w:val="000966FF"/>
    <w:rsid w:val="00097544"/>
    <w:rsid w:val="000A215F"/>
    <w:rsid w:val="000A692E"/>
    <w:rsid w:val="000B03DD"/>
    <w:rsid w:val="000B1F03"/>
    <w:rsid w:val="000C7583"/>
    <w:rsid w:val="000D59A4"/>
    <w:rsid w:val="000D611E"/>
    <w:rsid w:val="000E29F3"/>
    <w:rsid w:val="000E2BD6"/>
    <w:rsid w:val="000F26D7"/>
    <w:rsid w:val="000F34D2"/>
    <w:rsid w:val="001024AF"/>
    <w:rsid w:val="00103380"/>
    <w:rsid w:val="00105113"/>
    <w:rsid w:val="00113773"/>
    <w:rsid w:val="00114B9A"/>
    <w:rsid w:val="00114CEA"/>
    <w:rsid w:val="001202C5"/>
    <w:rsid w:val="00130FB4"/>
    <w:rsid w:val="001324C5"/>
    <w:rsid w:val="00133D6F"/>
    <w:rsid w:val="001377CF"/>
    <w:rsid w:val="00150371"/>
    <w:rsid w:val="0017048B"/>
    <w:rsid w:val="00174D04"/>
    <w:rsid w:val="001816C0"/>
    <w:rsid w:val="0018271A"/>
    <w:rsid w:val="00191D79"/>
    <w:rsid w:val="00193ADA"/>
    <w:rsid w:val="0019793F"/>
    <w:rsid w:val="001A5E90"/>
    <w:rsid w:val="001B12F2"/>
    <w:rsid w:val="001B754B"/>
    <w:rsid w:val="001C1F87"/>
    <w:rsid w:val="001C366E"/>
    <w:rsid w:val="001C7C0F"/>
    <w:rsid w:val="001D28C1"/>
    <w:rsid w:val="001E08A8"/>
    <w:rsid w:val="001E1A43"/>
    <w:rsid w:val="001E2E8C"/>
    <w:rsid w:val="001F4F3D"/>
    <w:rsid w:val="001F6C2A"/>
    <w:rsid w:val="0020775A"/>
    <w:rsid w:val="0021667E"/>
    <w:rsid w:val="0021709C"/>
    <w:rsid w:val="0022075E"/>
    <w:rsid w:val="0022346C"/>
    <w:rsid w:val="002315B1"/>
    <w:rsid w:val="002402F2"/>
    <w:rsid w:val="00243A8A"/>
    <w:rsid w:val="00245B4B"/>
    <w:rsid w:val="00247802"/>
    <w:rsid w:val="002515D9"/>
    <w:rsid w:val="0025355F"/>
    <w:rsid w:val="0026124C"/>
    <w:rsid w:val="002662E8"/>
    <w:rsid w:val="00267F87"/>
    <w:rsid w:val="00294BB3"/>
    <w:rsid w:val="002A683A"/>
    <w:rsid w:val="002B39F7"/>
    <w:rsid w:val="002B5388"/>
    <w:rsid w:val="002C7ED0"/>
    <w:rsid w:val="002D3868"/>
    <w:rsid w:val="002E5324"/>
    <w:rsid w:val="002F0162"/>
    <w:rsid w:val="002F02D6"/>
    <w:rsid w:val="002F1CFE"/>
    <w:rsid w:val="002F1E83"/>
    <w:rsid w:val="002F3272"/>
    <w:rsid w:val="002F45B3"/>
    <w:rsid w:val="00300D00"/>
    <w:rsid w:val="0030686B"/>
    <w:rsid w:val="00307433"/>
    <w:rsid w:val="00307C98"/>
    <w:rsid w:val="00313B64"/>
    <w:rsid w:val="00314A9E"/>
    <w:rsid w:val="00317C2D"/>
    <w:rsid w:val="00323E7F"/>
    <w:rsid w:val="0035209F"/>
    <w:rsid w:val="0036466C"/>
    <w:rsid w:val="00364F68"/>
    <w:rsid w:val="00371130"/>
    <w:rsid w:val="003773F2"/>
    <w:rsid w:val="003819FE"/>
    <w:rsid w:val="00382F0B"/>
    <w:rsid w:val="0038626F"/>
    <w:rsid w:val="0039619D"/>
    <w:rsid w:val="003A20CD"/>
    <w:rsid w:val="003B6424"/>
    <w:rsid w:val="003D7B4C"/>
    <w:rsid w:val="003E39DA"/>
    <w:rsid w:val="003F5153"/>
    <w:rsid w:val="003F6E68"/>
    <w:rsid w:val="003F7CF1"/>
    <w:rsid w:val="00407D9A"/>
    <w:rsid w:val="00416D6E"/>
    <w:rsid w:val="004211C1"/>
    <w:rsid w:val="00422F4B"/>
    <w:rsid w:val="004274AD"/>
    <w:rsid w:val="0043066A"/>
    <w:rsid w:val="00435425"/>
    <w:rsid w:val="00440875"/>
    <w:rsid w:val="00444F98"/>
    <w:rsid w:val="004514A8"/>
    <w:rsid w:val="0045648F"/>
    <w:rsid w:val="00470FC9"/>
    <w:rsid w:val="0047445B"/>
    <w:rsid w:val="004808C1"/>
    <w:rsid w:val="00481EE2"/>
    <w:rsid w:val="00485096"/>
    <w:rsid w:val="00485783"/>
    <w:rsid w:val="004932CB"/>
    <w:rsid w:val="004A12B1"/>
    <w:rsid w:val="004A1970"/>
    <w:rsid w:val="004A3E41"/>
    <w:rsid w:val="004C09B5"/>
    <w:rsid w:val="004C5E00"/>
    <w:rsid w:val="004D1179"/>
    <w:rsid w:val="004D4E27"/>
    <w:rsid w:val="004E2217"/>
    <w:rsid w:val="004E2621"/>
    <w:rsid w:val="004F5723"/>
    <w:rsid w:val="00500D99"/>
    <w:rsid w:val="005043AA"/>
    <w:rsid w:val="005329BF"/>
    <w:rsid w:val="00533D2E"/>
    <w:rsid w:val="00533F19"/>
    <w:rsid w:val="00536039"/>
    <w:rsid w:val="0055108B"/>
    <w:rsid w:val="0055666F"/>
    <w:rsid w:val="00561B98"/>
    <w:rsid w:val="005646B0"/>
    <w:rsid w:val="00565417"/>
    <w:rsid w:val="0057244A"/>
    <w:rsid w:val="00572CE3"/>
    <w:rsid w:val="005A29FA"/>
    <w:rsid w:val="005B3A62"/>
    <w:rsid w:val="005B3C23"/>
    <w:rsid w:val="005C5C98"/>
    <w:rsid w:val="005C6ADF"/>
    <w:rsid w:val="005D4BC5"/>
    <w:rsid w:val="005E4E7E"/>
    <w:rsid w:val="005F3BEC"/>
    <w:rsid w:val="0060039F"/>
    <w:rsid w:val="0060238D"/>
    <w:rsid w:val="006106D2"/>
    <w:rsid w:val="0061733D"/>
    <w:rsid w:val="00632A6E"/>
    <w:rsid w:val="0064187A"/>
    <w:rsid w:val="00652DB7"/>
    <w:rsid w:val="006545D7"/>
    <w:rsid w:val="0065619C"/>
    <w:rsid w:val="00660FDB"/>
    <w:rsid w:val="0066185F"/>
    <w:rsid w:val="00665449"/>
    <w:rsid w:val="006678CF"/>
    <w:rsid w:val="006834DE"/>
    <w:rsid w:val="00685BE4"/>
    <w:rsid w:val="006927DE"/>
    <w:rsid w:val="00695B04"/>
    <w:rsid w:val="00696B9B"/>
    <w:rsid w:val="006A3841"/>
    <w:rsid w:val="006A7967"/>
    <w:rsid w:val="006B1B15"/>
    <w:rsid w:val="006B73C9"/>
    <w:rsid w:val="006C3B08"/>
    <w:rsid w:val="006C4532"/>
    <w:rsid w:val="006C543A"/>
    <w:rsid w:val="00702756"/>
    <w:rsid w:val="007056B7"/>
    <w:rsid w:val="00707F3C"/>
    <w:rsid w:val="00717444"/>
    <w:rsid w:val="00721215"/>
    <w:rsid w:val="007250C5"/>
    <w:rsid w:val="00731691"/>
    <w:rsid w:val="00731E38"/>
    <w:rsid w:val="00736BD1"/>
    <w:rsid w:val="00743EF0"/>
    <w:rsid w:val="00755C1E"/>
    <w:rsid w:val="00771B0A"/>
    <w:rsid w:val="00786C64"/>
    <w:rsid w:val="00794CC5"/>
    <w:rsid w:val="00795557"/>
    <w:rsid w:val="007969D1"/>
    <w:rsid w:val="007B11E9"/>
    <w:rsid w:val="007B16AE"/>
    <w:rsid w:val="007E0264"/>
    <w:rsid w:val="007F7EDA"/>
    <w:rsid w:val="0080388E"/>
    <w:rsid w:val="008106C2"/>
    <w:rsid w:val="008158B0"/>
    <w:rsid w:val="00816412"/>
    <w:rsid w:val="0082162E"/>
    <w:rsid w:val="0082432C"/>
    <w:rsid w:val="00832835"/>
    <w:rsid w:val="00834B36"/>
    <w:rsid w:val="008370D1"/>
    <w:rsid w:val="0084126C"/>
    <w:rsid w:val="00846B31"/>
    <w:rsid w:val="00850F45"/>
    <w:rsid w:val="0085130C"/>
    <w:rsid w:val="008517C6"/>
    <w:rsid w:val="0086718D"/>
    <w:rsid w:val="0087510A"/>
    <w:rsid w:val="008912BC"/>
    <w:rsid w:val="008924D1"/>
    <w:rsid w:val="00893FD8"/>
    <w:rsid w:val="008A3282"/>
    <w:rsid w:val="008D7035"/>
    <w:rsid w:val="008E2B2B"/>
    <w:rsid w:val="008F6717"/>
    <w:rsid w:val="008F68ED"/>
    <w:rsid w:val="0090039B"/>
    <w:rsid w:val="00910949"/>
    <w:rsid w:val="00910993"/>
    <w:rsid w:val="009127F3"/>
    <w:rsid w:val="00920BD2"/>
    <w:rsid w:val="009341C1"/>
    <w:rsid w:val="0095373B"/>
    <w:rsid w:val="00962817"/>
    <w:rsid w:val="00962C06"/>
    <w:rsid w:val="00966C6A"/>
    <w:rsid w:val="009719E1"/>
    <w:rsid w:val="00972158"/>
    <w:rsid w:val="00980234"/>
    <w:rsid w:val="00985B30"/>
    <w:rsid w:val="009927E8"/>
    <w:rsid w:val="009A2A76"/>
    <w:rsid w:val="009A2D71"/>
    <w:rsid w:val="009A6CBF"/>
    <w:rsid w:val="009C5131"/>
    <w:rsid w:val="009D06E2"/>
    <w:rsid w:val="009D1B24"/>
    <w:rsid w:val="009D3C93"/>
    <w:rsid w:val="009F1E44"/>
    <w:rsid w:val="00A00097"/>
    <w:rsid w:val="00A0132B"/>
    <w:rsid w:val="00A04469"/>
    <w:rsid w:val="00A0731F"/>
    <w:rsid w:val="00A21B37"/>
    <w:rsid w:val="00A35009"/>
    <w:rsid w:val="00A41F83"/>
    <w:rsid w:val="00A45ADA"/>
    <w:rsid w:val="00A53231"/>
    <w:rsid w:val="00A638B8"/>
    <w:rsid w:val="00A820C0"/>
    <w:rsid w:val="00A84826"/>
    <w:rsid w:val="00A87B38"/>
    <w:rsid w:val="00A87CC2"/>
    <w:rsid w:val="00A95F4E"/>
    <w:rsid w:val="00AA5CA8"/>
    <w:rsid w:val="00AB125E"/>
    <w:rsid w:val="00AB4C36"/>
    <w:rsid w:val="00AC3A2E"/>
    <w:rsid w:val="00AC41D8"/>
    <w:rsid w:val="00AD67A9"/>
    <w:rsid w:val="00AE3A93"/>
    <w:rsid w:val="00AE731B"/>
    <w:rsid w:val="00AE7794"/>
    <w:rsid w:val="00AF2125"/>
    <w:rsid w:val="00AF6EB5"/>
    <w:rsid w:val="00B00A99"/>
    <w:rsid w:val="00B024C9"/>
    <w:rsid w:val="00B02983"/>
    <w:rsid w:val="00B0536E"/>
    <w:rsid w:val="00B137AF"/>
    <w:rsid w:val="00B22F75"/>
    <w:rsid w:val="00B250C0"/>
    <w:rsid w:val="00B31CA2"/>
    <w:rsid w:val="00B34601"/>
    <w:rsid w:val="00B37714"/>
    <w:rsid w:val="00B41CB9"/>
    <w:rsid w:val="00B42B79"/>
    <w:rsid w:val="00B515EE"/>
    <w:rsid w:val="00B53B4D"/>
    <w:rsid w:val="00B54787"/>
    <w:rsid w:val="00B55D94"/>
    <w:rsid w:val="00B614C4"/>
    <w:rsid w:val="00B61D50"/>
    <w:rsid w:val="00B638E7"/>
    <w:rsid w:val="00B65E4F"/>
    <w:rsid w:val="00B66793"/>
    <w:rsid w:val="00B8093B"/>
    <w:rsid w:val="00B866AA"/>
    <w:rsid w:val="00B947DB"/>
    <w:rsid w:val="00BA0BF9"/>
    <w:rsid w:val="00BA59A8"/>
    <w:rsid w:val="00BB255D"/>
    <w:rsid w:val="00BB28EE"/>
    <w:rsid w:val="00BB378F"/>
    <w:rsid w:val="00BB6043"/>
    <w:rsid w:val="00BC0D6A"/>
    <w:rsid w:val="00BC28B9"/>
    <w:rsid w:val="00BC4631"/>
    <w:rsid w:val="00BD4CAB"/>
    <w:rsid w:val="00BD5BC7"/>
    <w:rsid w:val="00BD6B1F"/>
    <w:rsid w:val="00BF05E3"/>
    <w:rsid w:val="00BF55F5"/>
    <w:rsid w:val="00C06822"/>
    <w:rsid w:val="00C11D2C"/>
    <w:rsid w:val="00C464EB"/>
    <w:rsid w:val="00C5288C"/>
    <w:rsid w:val="00C544AB"/>
    <w:rsid w:val="00C54C56"/>
    <w:rsid w:val="00C60CA3"/>
    <w:rsid w:val="00C61EF3"/>
    <w:rsid w:val="00C65B71"/>
    <w:rsid w:val="00C80423"/>
    <w:rsid w:val="00C83F85"/>
    <w:rsid w:val="00C86D4F"/>
    <w:rsid w:val="00C87169"/>
    <w:rsid w:val="00C90A0F"/>
    <w:rsid w:val="00CA18C4"/>
    <w:rsid w:val="00CB4F52"/>
    <w:rsid w:val="00CC45F5"/>
    <w:rsid w:val="00CE0C9A"/>
    <w:rsid w:val="00CE1474"/>
    <w:rsid w:val="00CE39BB"/>
    <w:rsid w:val="00CF2CF9"/>
    <w:rsid w:val="00CF7579"/>
    <w:rsid w:val="00D07AFD"/>
    <w:rsid w:val="00D175AD"/>
    <w:rsid w:val="00D23A78"/>
    <w:rsid w:val="00D305EA"/>
    <w:rsid w:val="00D340FA"/>
    <w:rsid w:val="00D34A59"/>
    <w:rsid w:val="00D46AF7"/>
    <w:rsid w:val="00D46F32"/>
    <w:rsid w:val="00D478CE"/>
    <w:rsid w:val="00D50EAD"/>
    <w:rsid w:val="00D54D58"/>
    <w:rsid w:val="00D54E66"/>
    <w:rsid w:val="00D72D56"/>
    <w:rsid w:val="00D74D5D"/>
    <w:rsid w:val="00D83AC2"/>
    <w:rsid w:val="00D96F67"/>
    <w:rsid w:val="00DA4C92"/>
    <w:rsid w:val="00DB5C67"/>
    <w:rsid w:val="00DB6DF9"/>
    <w:rsid w:val="00DD0D70"/>
    <w:rsid w:val="00DD4F94"/>
    <w:rsid w:val="00DE389F"/>
    <w:rsid w:val="00DF38DB"/>
    <w:rsid w:val="00DF3B63"/>
    <w:rsid w:val="00DF46BE"/>
    <w:rsid w:val="00E02118"/>
    <w:rsid w:val="00E15654"/>
    <w:rsid w:val="00E22EE6"/>
    <w:rsid w:val="00E26E19"/>
    <w:rsid w:val="00E358B8"/>
    <w:rsid w:val="00E36A91"/>
    <w:rsid w:val="00E374F3"/>
    <w:rsid w:val="00E40517"/>
    <w:rsid w:val="00E45F2E"/>
    <w:rsid w:val="00E47B1D"/>
    <w:rsid w:val="00E50A29"/>
    <w:rsid w:val="00E76CB9"/>
    <w:rsid w:val="00E82F2D"/>
    <w:rsid w:val="00E903E3"/>
    <w:rsid w:val="00EB7A7A"/>
    <w:rsid w:val="00EB7EB4"/>
    <w:rsid w:val="00EC0571"/>
    <w:rsid w:val="00EC61E1"/>
    <w:rsid w:val="00ED4614"/>
    <w:rsid w:val="00ED79E4"/>
    <w:rsid w:val="00EE48E3"/>
    <w:rsid w:val="00EE4B29"/>
    <w:rsid w:val="00EE6350"/>
    <w:rsid w:val="00F0664F"/>
    <w:rsid w:val="00F0673A"/>
    <w:rsid w:val="00F06DB0"/>
    <w:rsid w:val="00F11A4A"/>
    <w:rsid w:val="00F159F8"/>
    <w:rsid w:val="00F22E21"/>
    <w:rsid w:val="00F313CF"/>
    <w:rsid w:val="00F32BBE"/>
    <w:rsid w:val="00F37FC9"/>
    <w:rsid w:val="00F45F61"/>
    <w:rsid w:val="00F51C88"/>
    <w:rsid w:val="00F55BEE"/>
    <w:rsid w:val="00F629F6"/>
    <w:rsid w:val="00F62DAB"/>
    <w:rsid w:val="00F6370F"/>
    <w:rsid w:val="00F64289"/>
    <w:rsid w:val="00F647DF"/>
    <w:rsid w:val="00F710B8"/>
    <w:rsid w:val="00F9253E"/>
    <w:rsid w:val="00F97AA9"/>
    <w:rsid w:val="00FA5E83"/>
    <w:rsid w:val="00FB72FD"/>
    <w:rsid w:val="00FC316D"/>
    <w:rsid w:val="00FC33D3"/>
    <w:rsid w:val="00FD3CE4"/>
    <w:rsid w:val="00FD43A1"/>
    <w:rsid w:val="00FD6928"/>
    <w:rsid w:val="00FF1F52"/>
    <w:rsid w:val="00FF5F03"/>
    <w:rsid w:val="7C9920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9716E"/>
  <w15:docId w15:val="{B4E92D78-CAB0-794B-8707-26FB85D2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A12B1"/>
    <w:pPr>
      <w:spacing w:after="0" w:line="240" w:lineRule="auto"/>
    </w:pPr>
    <w:rPr>
      <w:rFonts w:ascii="Times New Roman" w:eastAsia="Times New Roman" w:hAnsi="Times New Roman" w:cs="Times New Roman"/>
      <w:sz w:val="24"/>
      <w:szCs w:val="24"/>
      <w:lang w:eastAsia="pl-PL"/>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uiPriority w:val="9"/>
    <w:qFormat/>
    <w:rsid w:val="00364F68"/>
    <w:pPr>
      <w:keepNext/>
      <w:spacing w:before="240" w:after="60"/>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semiHidden/>
    <w:unhideWhenUsed/>
    <w:qFormat/>
    <w:rsid w:val="00E0211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semiHidden/>
    <w:unhideWhenUsed/>
    <w:qFormat/>
    <w:rsid w:val="00E02118"/>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semiHidden/>
    <w:unhideWhenUsed/>
    <w:qFormat/>
    <w:rsid w:val="00E02118"/>
    <w:pPr>
      <w:keepNext/>
      <w:keepLines/>
      <w:spacing w:before="20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364F68"/>
    <w:rPr>
      <w:rFonts w:ascii="Cambria" w:eastAsia="Times New Roman" w:hAnsi="Cambria" w:cs="Times New Roman"/>
      <w:b/>
      <w:bCs/>
      <w:kern w:val="32"/>
      <w:sz w:val="32"/>
      <w:szCs w:val="32"/>
      <w:lang w:val="x-none" w:eastAsia="x-none"/>
    </w:rPr>
  </w:style>
  <w:style w:type="paragraph" w:styleId="Nagwek">
    <w:name w:val="header"/>
    <w:basedOn w:val="Normalny"/>
    <w:link w:val="NagwekZnak"/>
    <w:uiPriority w:val="99"/>
    <w:rsid w:val="00364F68"/>
    <w:pPr>
      <w:tabs>
        <w:tab w:val="center" w:pos="4536"/>
        <w:tab w:val="right" w:pos="9072"/>
      </w:tabs>
    </w:pPr>
    <w:rPr>
      <w:szCs w:val="20"/>
      <w:lang w:val="x-none" w:eastAsia="x-none"/>
    </w:rPr>
  </w:style>
  <w:style w:type="character" w:customStyle="1" w:styleId="NagwekZnak">
    <w:name w:val="Nagłówek Znak"/>
    <w:basedOn w:val="Domylnaczcionkaakapitu"/>
    <w:link w:val="Nagwek"/>
    <w:uiPriority w:val="99"/>
    <w:rsid w:val="00364F68"/>
    <w:rPr>
      <w:rFonts w:ascii="Times New Roman" w:eastAsia="Times New Roman" w:hAnsi="Times New Roman" w:cs="Times New Roman"/>
      <w:sz w:val="24"/>
      <w:szCs w:val="20"/>
      <w:lang w:val="x-none" w:eastAsia="x-none"/>
    </w:rPr>
  </w:style>
  <w:style w:type="character" w:customStyle="1" w:styleId="StopkaZnak">
    <w:name w:val="Stopka Znak"/>
    <w:aliases w:val="stand Znak"/>
    <w:link w:val="Stopka"/>
    <w:uiPriority w:val="99"/>
    <w:locked/>
    <w:rsid w:val="00364F68"/>
    <w:rPr>
      <w:sz w:val="24"/>
    </w:rPr>
  </w:style>
  <w:style w:type="paragraph" w:styleId="Stopka">
    <w:name w:val="footer"/>
    <w:aliases w:val="stand"/>
    <w:basedOn w:val="Normalny"/>
    <w:link w:val="StopkaZnak"/>
    <w:uiPriority w:val="99"/>
    <w:rsid w:val="00364F68"/>
    <w:pPr>
      <w:tabs>
        <w:tab w:val="center" w:pos="4536"/>
        <w:tab w:val="right" w:pos="9072"/>
      </w:tabs>
    </w:pPr>
    <w:rPr>
      <w:rFonts w:asciiTheme="minorHAnsi" w:eastAsiaTheme="minorHAnsi" w:hAnsiTheme="minorHAnsi" w:cstheme="minorBidi"/>
      <w:szCs w:val="22"/>
      <w:lang w:eastAsia="en-US"/>
    </w:rPr>
  </w:style>
  <w:style w:type="character" w:customStyle="1" w:styleId="StopkaZnak1">
    <w:name w:val="Stopka Znak1"/>
    <w:basedOn w:val="Domylnaczcionkaakapitu"/>
    <w:uiPriority w:val="99"/>
    <w:semiHidden/>
    <w:rsid w:val="00364F68"/>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364F68"/>
    <w:pPr>
      <w:spacing w:after="120"/>
    </w:pPr>
    <w:rPr>
      <w:lang w:val="x-none" w:eastAsia="x-none"/>
    </w:rPr>
  </w:style>
  <w:style w:type="character" w:customStyle="1" w:styleId="TekstpodstawowyZnak">
    <w:name w:val="Tekst podstawowy Znak"/>
    <w:basedOn w:val="Domylnaczcionkaakapitu"/>
    <w:link w:val="Tekstpodstawowy"/>
    <w:rsid w:val="00364F68"/>
    <w:rPr>
      <w:rFonts w:ascii="Times New Roman" w:eastAsia="Times New Roman" w:hAnsi="Times New Roman" w:cs="Times New Roman"/>
      <w:sz w:val="24"/>
      <w:szCs w:val="24"/>
      <w:lang w:val="x-none" w:eastAsia="x-none"/>
    </w:rPr>
  </w:style>
  <w:style w:type="paragraph" w:styleId="Tekstprzypisudolnego">
    <w:name w:val="footnote text"/>
    <w:basedOn w:val="Normalny"/>
    <w:link w:val="TekstprzypisudolnegoZnak"/>
    <w:semiHidden/>
    <w:rsid w:val="00364F68"/>
    <w:rPr>
      <w:sz w:val="20"/>
      <w:szCs w:val="20"/>
      <w:lang w:val="x-none" w:eastAsia="x-none"/>
    </w:rPr>
  </w:style>
  <w:style w:type="character" w:customStyle="1" w:styleId="TekstprzypisudolnegoZnak">
    <w:name w:val="Tekst przypisu dolnego Znak"/>
    <w:basedOn w:val="Domylnaczcionkaakapitu"/>
    <w:link w:val="Tekstprzypisudolnego"/>
    <w:semiHidden/>
    <w:rsid w:val="00364F68"/>
    <w:rPr>
      <w:rFonts w:ascii="Times New Roman" w:eastAsia="Times New Roman" w:hAnsi="Times New Roman" w:cs="Times New Roman"/>
      <w:sz w:val="20"/>
      <w:szCs w:val="20"/>
      <w:lang w:val="x-none" w:eastAsia="x-none"/>
    </w:rPr>
  </w:style>
  <w:style w:type="paragraph" w:customStyle="1" w:styleId="Akapitzlist1">
    <w:name w:val="Akapit z listą1"/>
    <w:basedOn w:val="Normalny"/>
    <w:uiPriority w:val="99"/>
    <w:rsid w:val="00364F68"/>
    <w:pPr>
      <w:ind w:left="720"/>
      <w:contextualSpacing/>
    </w:pPr>
  </w:style>
  <w:style w:type="paragraph" w:styleId="Akapitzlist">
    <w:name w:val="List Paragraph"/>
    <w:aliases w:val="Preambuła,Lista num,List Paragraph,Akapit z listą BS,wypunktowanie,Normal,Akapit z listą3,Akapit z listą31,Wypunktowanie,Normal2,L1,Numerowanie,sw tekst,Podsis rysunku,BulletC,Bullet Number,List Paragraph1,lp1,List Paragraph2,lp11"/>
    <w:basedOn w:val="Normalny"/>
    <w:link w:val="AkapitzlistZnak"/>
    <w:uiPriority w:val="34"/>
    <w:qFormat/>
    <w:rsid w:val="00364F68"/>
    <w:pPr>
      <w:ind w:left="708"/>
    </w:pPr>
  </w:style>
  <w:style w:type="paragraph" w:styleId="Podtytu">
    <w:name w:val="Subtitle"/>
    <w:basedOn w:val="Normalny"/>
    <w:next w:val="Normalny"/>
    <w:link w:val="PodtytuZnak"/>
    <w:qFormat/>
    <w:rsid w:val="00364F68"/>
    <w:pPr>
      <w:spacing w:after="60"/>
      <w:jc w:val="center"/>
      <w:outlineLvl w:val="1"/>
    </w:pPr>
    <w:rPr>
      <w:rFonts w:ascii="Calibri Light" w:hAnsi="Calibri Light"/>
    </w:rPr>
  </w:style>
  <w:style w:type="character" w:customStyle="1" w:styleId="PodtytuZnak">
    <w:name w:val="Podtytuł Znak"/>
    <w:basedOn w:val="Domylnaczcionkaakapitu"/>
    <w:link w:val="Podtytu"/>
    <w:rsid w:val="00364F68"/>
    <w:rPr>
      <w:rFonts w:ascii="Calibri Light" w:eastAsia="Times New Roman" w:hAnsi="Calibri Light" w:cs="Times New Roman"/>
      <w:sz w:val="24"/>
      <w:szCs w:val="24"/>
      <w:lang w:eastAsia="pl-PL"/>
    </w:rPr>
  </w:style>
  <w:style w:type="character" w:customStyle="1" w:styleId="AkapitzlistZnak">
    <w:name w:val="Akapit z listą Znak"/>
    <w:aliases w:val="Preambuła Znak,Lista num Znak,List Paragraph Znak,Akapit z listą BS Znak,wypunktowanie Znak,Normal Znak,Akapit z listą3 Znak,Akapit z listą31 Znak,Wypunktowanie Znak,Normal2 Znak,L1 Znak,Numerowanie Znak,sw tekst Znak,BulletC Znak"/>
    <w:link w:val="Akapitzlist"/>
    <w:uiPriority w:val="34"/>
    <w:qFormat/>
    <w:locked/>
    <w:rsid w:val="00364F68"/>
    <w:rPr>
      <w:rFonts w:ascii="Times New Roman" w:eastAsia="Times New Roman" w:hAnsi="Times New Roman" w:cs="Times New Roman"/>
      <w:sz w:val="24"/>
      <w:szCs w:val="24"/>
      <w:lang w:eastAsia="pl-PL"/>
    </w:rPr>
  </w:style>
  <w:style w:type="paragraph" w:customStyle="1" w:styleId="Punkt">
    <w:name w:val="Punkt"/>
    <w:basedOn w:val="Tekstpodstawowy"/>
    <w:rsid w:val="00364F68"/>
    <w:pPr>
      <w:tabs>
        <w:tab w:val="num" w:pos="709"/>
      </w:tabs>
      <w:spacing w:after="160"/>
      <w:ind w:left="709" w:hanging="709"/>
      <w:jc w:val="both"/>
    </w:pPr>
    <w:rPr>
      <w:lang w:val="pl-PL" w:eastAsia="pl-PL"/>
    </w:rPr>
  </w:style>
  <w:style w:type="paragraph" w:customStyle="1" w:styleId="Podpunkt">
    <w:name w:val="Podpunkt"/>
    <w:basedOn w:val="Punkt"/>
    <w:rsid w:val="00364F68"/>
    <w:pPr>
      <w:tabs>
        <w:tab w:val="clear" w:pos="709"/>
        <w:tab w:val="num" w:pos="1701"/>
      </w:tabs>
      <w:ind w:left="1701" w:hanging="567"/>
    </w:pPr>
  </w:style>
  <w:style w:type="paragraph" w:customStyle="1" w:styleId="Punkt2">
    <w:name w:val="Punkt_2"/>
    <w:basedOn w:val="Punkt"/>
    <w:rsid w:val="00364F68"/>
    <w:pPr>
      <w:tabs>
        <w:tab w:val="clear" w:pos="709"/>
      </w:tabs>
      <w:ind w:left="0" w:firstLine="0"/>
    </w:pPr>
  </w:style>
  <w:style w:type="paragraph" w:customStyle="1" w:styleId="xmsonormal">
    <w:name w:val="x_msonormal"/>
    <w:basedOn w:val="Normalny"/>
    <w:rsid w:val="00364F68"/>
    <w:pPr>
      <w:spacing w:before="100" w:beforeAutospacing="1" w:after="100" w:afterAutospacing="1"/>
    </w:pPr>
  </w:style>
  <w:style w:type="paragraph" w:styleId="Bezodstpw">
    <w:name w:val="No Spacing"/>
    <w:aliases w:val="1.1"/>
    <w:basedOn w:val="Normalny"/>
    <w:uiPriority w:val="1"/>
    <w:qFormat/>
    <w:rsid w:val="00364F68"/>
    <w:pPr>
      <w:tabs>
        <w:tab w:val="left" w:pos="1560"/>
      </w:tabs>
      <w:spacing w:after="160" w:line="259" w:lineRule="auto"/>
      <w:ind w:left="992" w:hanging="652"/>
      <w:jc w:val="both"/>
    </w:pPr>
    <w:rPr>
      <w:rFonts w:ascii="Calibri" w:eastAsia="Calibri" w:hAnsi="Calibri" w:cs="Arial"/>
      <w:sz w:val="22"/>
      <w:szCs w:val="22"/>
      <w:lang w:eastAsia="en-US"/>
    </w:rPr>
  </w:style>
  <w:style w:type="character" w:styleId="Odwoaniedokomentarza">
    <w:name w:val="annotation reference"/>
    <w:basedOn w:val="Domylnaczcionkaakapitu"/>
    <w:uiPriority w:val="99"/>
    <w:semiHidden/>
    <w:unhideWhenUsed/>
    <w:rsid w:val="008A3282"/>
    <w:rPr>
      <w:sz w:val="16"/>
      <w:szCs w:val="16"/>
    </w:rPr>
  </w:style>
  <w:style w:type="paragraph" w:styleId="Tekstkomentarza">
    <w:name w:val="annotation text"/>
    <w:basedOn w:val="Normalny"/>
    <w:link w:val="TekstkomentarzaZnak"/>
    <w:uiPriority w:val="99"/>
    <w:unhideWhenUsed/>
    <w:rsid w:val="008A3282"/>
    <w:rPr>
      <w:sz w:val="20"/>
      <w:szCs w:val="20"/>
    </w:rPr>
  </w:style>
  <w:style w:type="character" w:customStyle="1" w:styleId="TekstkomentarzaZnak">
    <w:name w:val="Tekst komentarza Znak"/>
    <w:basedOn w:val="Domylnaczcionkaakapitu"/>
    <w:link w:val="Tekstkomentarza"/>
    <w:uiPriority w:val="99"/>
    <w:rsid w:val="008A328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A3282"/>
    <w:rPr>
      <w:b/>
      <w:bCs/>
    </w:rPr>
  </w:style>
  <w:style w:type="character" w:customStyle="1" w:styleId="TematkomentarzaZnak">
    <w:name w:val="Temat komentarza Znak"/>
    <w:basedOn w:val="TekstkomentarzaZnak"/>
    <w:link w:val="Tematkomentarza"/>
    <w:uiPriority w:val="99"/>
    <w:semiHidden/>
    <w:rsid w:val="008A3282"/>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8A3282"/>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3282"/>
    <w:rPr>
      <w:rFonts w:ascii="Segoe UI" w:eastAsia="Times New Roman" w:hAnsi="Segoe UI" w:cs="Segoe UI"/>
      <w:sz w:val="18"/>
      <w:szCs w:val="18"/>
      <w:lang w:eastAsia="pl-PL"/>
    </w:rPr>
  </w:style>
  <w:style w:type="paragraph" w:styleId="Tekstprzypisukocowego">
    <w:name w:val="endnote text"/>
    <w:basedOn w:val="Normalny"/>
    <w:link w:val="TekstprzypisukocowegoZnak"/>
    <w:uiPriority w:val="99"/>
    <w:semiHidden/>
    <w:unhideWhenUsed/>
    <w:rsid w:val="00EE4B29"/>
    <w:rPr>
      <w:sz w:val="20"/>
      <w:szCs w:val="20"/>
    </w:rPr>
  </w:style>
  <w:style w:type="character" w:customStyle="1" w:styleId="TekstprzypisukocowegoZnak">
    <w:name w:val="Tekst przypisu końcowego Znak"/>
    <w:basedOn w:val="Domylnaczcionkaakapitu"/>
    <w:link w:val="Tekstprzypisukocowego"/>
    <w:uiPriority w:val="99"/>
    <w:semiHidden/>
    <w:rsid w:val="00EE4B29"/>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EE4B29"/>
    <w:rPr>
      <w:vertAlign w:val="superscript"/>
    </w:rPr>
  </w:style>
  <w:style w:type="table" w:styleId="Tabela-Siatka">
    <w:name w:val="Table Grid"/>
    <w:basedOn w:val="Standardowy"/>
    <w:uiPriority w:val="39"/>
    <w:rsid w:val="0057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2">
    <w:name w:val="Styl2"/>
    <w:uiPriority w:val="99"/>
    <w:rsid w:val="00BC4631"/>
    <w:pPr>
      <w:numPr>
        <w:numId w:val="8"/>
      </w:numPr>
    </w:pPr>
  </w:style>
  <w:style w:type="character" w:customStyle="1" w:styleId="st">
    <w:name w:val="st"/>
    <w:basedOn w:val="Domylnaczcionkaakapitu"/>
    <w:rsid w:val="00F32BBE"/>
  </w:style>
  <w:style w:type="character" w:styleId="Uwydatnienie">
    <w:name w:val="Emphasis"/>
    <w:basedOn w:val="Domylnaczcionkaakapitu"/>
    <w:uiPriority w:val="20"/>
    <w:qFormat/>
    <w:rsid w:val="00F32BBE"/>
    <w:rPr>
      <w:i/>
      <w:iCs/>
    </w:rPr>
  </w:style>
  <w:style w:type="character" w:customStyle="1" w:styleId="Uwydatnieniewprowadzajce">
    <w:name w:val="Uwydatnienie wprowadzające"/>
    <w:rsid w:val="003F7CF1"/>
    <w:rPr>
      <w:b/>
      <w:bCs w:val="0"/>
      <w:i/>
      <w:iCs w:val="0"/>
      <w:noProof w:val="0"/>
      <w:lang w:val="pl-PL"/>
    </w:rPr>
  </w:style>
  <w:style w:type="character" w:styleId="Pogrubienie">
    <w:name w:val="Strong"/>
    <w:basedOn w:val="Domylnaczcionkaakapitu"/>
    <w:uiPriority w:val="22"/>
    <w:qFormat/>
    <w:rsid w:val="00980234"/>
    <w:rPr>
      <w:b/>
      <w:bCs/>
    </w:rPr>
  </w:style>
  <w:style w:type="paragraph" w:styleId="NormalnyWeb">
    <w:name w:val="Normal (Web)"/>
    <w:basedOn w:val="Normalny"/>
    <w:uiPriority w:val="99"/>
    <w:semiHidden/>
    <w:unhideWhenUsed/>
    <w:rsid w:val="00980234"/>
    <w:pPr>
      <w:spacing w:before="100" w:beforeAutospacing="1" w:after="100" w:afterAutospacing="1"/>
    </w:pPr>
  </w:style>
  <w:style w:type="character" w:styleId="Wyrnieniedelikatne">
    <w:name w:val="Subtle Emphasis"/>
    <w:basedOn w:val="Domylnaczcionkaakapitu"/>
    <w:uiPriority w:val="19"/>
    <w:qFormat/>
    <w:rsid w:val="005C6ADF"/>
    <w:rPr>
      <w:i/>
      <w:iCs/>
      <w:color w:val="808080" w:themeColor="text1" w:themeTint="7F"/>
    </w:rPr>
  </w:style>
  <w:style w:type="paragraph" w:customStyle="1" w:styleId="Default">
    <w:name w:val="Default"/>
    <w:rsid w:val="004808C1"/>
    <w:pPr>
      <w:autoSpaceDE w:val="0"/>
      <w:autoSpaceDN w:val="0"/>
      <w:adjustRightInd w:val="0"/>
      <w:spacing w:after="0" w:line="240" w:lineRule="auto"/>
    </w:pPr>
    <w:rPr>
      <w:rFonts w:ascii="Arial" w:hAnsi="Arial" w:cs="Arial"/>
      <w:color w:val="000000"/>
      <w:sz w:val="24"/>
      <w:szCs w:val="24"/>
    </w:rPr>
  </w:style>
  <w:style w:type="paragraph" w:styleId="Poprawka">
    <w:name w:val="Revision"/>
    <w:hidden/>
    <w:uiPriority w:val="99"/>
    <w:semiHidden/>
    <w:rsid w:val="004808C1"/>
    <w:pPr>
      <w:spacing w:after="0"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semiHidden/>
    <w:rsid w:val="00E02118"/>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semiHidden/>
    <w:rsid w:val="00E02118"/>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uiPriority w:val="9"/>
    <w:semiHidden/>
    <w:rsid w:val="00E02118"/>
    <w:rPr>
      <w:rFonts w:asciiTheme="majorHAnsi" w:eastAsiaTheme="majorEastAsia" w:hAnsiTheme="majorHAnsi" w:cstheme="majorBidi"/>
      <w:b/>
      <w:bCs/>
      <w:i/>
      <w:iCs/>
      <w:color w:val="5B9BD5" w:themeColor="accent1"/>
      <w:sz w:val="24"/>
      <w:szCs w:val="24"/>
      <w:lang w:eastAsia="pl-PL"/>
    </w:rPr>
  </w:style>
  <w:style w:type="character" w:styleId="Odwoanieprzypisudolnego">
    <w:name w:val="footnote reference"/>
    <w:uiPriority w:val="99"/>
    <w:semiHidden/>
    <w:unhideWhenUsed/>
    <w:rsid w:val="00E02118"/>
    <w:rPr>
      <w:vertAlign w:val="superscript"/>
    </w:rPr>
  </w:style>
  <w:style w:type="character" w:styleId="Hipercze">
    <w:name w:val="Hyperlink"/>
    <w:basedOn w:val="Domylnaczcionkaakapitu"/>
    <w:uiPriority w:val="99"/>
    <w:unhideWhenUsed/>
    <w:rsid w:val="0022075E"/>
    <w:rPr>
      <w:color w:val="0563C1" w:themeColor="hyperlink"/>
      <w:u w:val="single"/>
    </w:rPr>
  </w:style>
  <w:style w:type="character" w:customStyle="1" w:styleId="Nierozpoznanawzmianka1">
    <w:name w:val="Nierozpoznana wzmianka1"/>
    <w:basedOn w:val="Domylnaczcionkaakapitu"/>
    <w:uiPriority w:val="99"/>
    <w:semiHidden/>
    <w:unhideWhenUsed/>
    <w:rsid w:val="00220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74283">
      <w:bodyDiv w:val="1"/>
      <w:marLeft w:val="0"/>
      <w:marRight w:val="0"/>
      <w:marTop w:val="0"/>
      <w:marBottom w:val="0"/>
      <w:divBdr>
        <w:top w:val="none" w:sz="0" w:space="0" w:color="auto"/>
        <w:left w:val="none" w:sz="0" w:space="0" w:color="auto"/>
        <w:bottom w:val="none" w:sz="0" w:space="0" w:color="auto"/>
        <w:right w:val="none" w:sz="0" w:space="0" w:color="auto"/>
      </w:divBdr>
    </w:div>
    <w:div w:id="88165463">
      <w:bodyDiv w:val="1"/>
      <w:marLeft w:val="0"/>
      <w:marRight w:val="0"/>
      <w:marTop w:val="0"/>
      <w:marBottom w:val="0"/>
      <w:divBdr>
        <w:top w:val="none" w:sz="0" w:space="0" w:color="auto"/>
        <w:left w:val="none" w:sz="0" w:space="0" w:color="auto"/>
        <w:bottom w:val="none" w:sz="0" w:space="0" w:color="auto"/>
        <w:right w:val="none" w:sz="0" w:space="0" w:color="auto"/>
      </w:divBdr>
    </w:div>
    <w:div w:id="110437943">
      <w:bodyDiv w:val="1"/>
      <w:marLeft w:val="0"/>
      <w:marRight w:val="0"/>
      <w:marTop w:val="0"/>
      <w:marBottom w:val="0"/>
      <w:divBdr>
        <w:top w:val="none" w:sz="0" w:space="0" w:color="auto"/>
        <w:left w:val="none" w:sz="0" w:space="0" w:color="auto"/>
        <w:bottom w:val="none" w:sz="0" w:space="0" w:color="auto"/>
        <w:right w:val="none" w:sz="0" w:space="0" w:color="auto"/>
      </w:divBdr>
    </w:div>
    <w:div w:id="112287779">
      <w:bodyDiv w:val="1"/>
      <w:marLeft w:val="0"/>
      <w:marRight w:val="0"/>
      <w:marTop w:val="0"/>
      <w:marBottom w:val="0"/>
      <w:divBdr>
        <w:top w:val="none" w:sz="0" w:space="0" w:color="auto"/>
        <w:left w:val="none" w:sz="0" w:space="0" w:color="auto"/>
        <w:bottom w:val="none" w:sz="0" w:space="0" w:color="auto"/>
        <w:right w:val="none" w:sz="0" w:space="0" w:color="auto"/>
      </w:divBdr>
    </w:div>
    <w:div w:id="113182731">
      <w:bodyDiv w:val="1"/>
      <w:marLeft w:val="0"/>
      <w:marRight w:val="0"/>
      <w:marTop w:val="0"/>
      <w:marBottom w:val="0"/>
      <w:divBdr>
        <w:top w:val="none" w:sz="0" w:space="0" w:color="auto"/>
        <w:left w:val="none" w:sz="0" w:space="0" w:color="auto"/>
        <w:bottom w:val="none" w:sz="0" w:space="0" w:color="auto"/>
        <w:right w:val="none" w:sz="0" w:space="0" w:color="auto"/>
      </w:divBdr>
      <w:divsChild>
        <w:div w:id="760566943">
          <w:marLeft w:val="0"/>
          <w:marRight w:val="0"/>
          <w:marTop w:val="0"/>
          <w:marBottom w:val="0"/>
          <w:divBdr>
            <w:top w:val="none" w:sz="0" w:space="0" w:color="auto"/>
            <w:left w:val="none" w:sz="0" w:space="0" w:color="auto"/>
            <w:bottom w:val="none" w:sz="0" w:space="0" w:color="auto"/>
            <w:right w:val="none" w:sz="0" w:space="0" w:color="auto"/>
          </w:divBdr>
        </w:div>
        <w:div w:id="882448135">
          <w:marLeft w:val="0"/>
          <w:marRight w:val="0"/>
          <w:marTop w:val="0"/>
          <w:marBottom w:val="0"/>
          <w:divBdr>
            <w:top w:val="none" w:sz="0" w:space="0" w:color="auto"/>
            <w:left w:val="none" w:sz="0" w:space="0" w:color="auto"/>
            <w:bottom w:val="none" w:sz="0" w:space="0" w:color="auto"/>
            <w:right w:val="none" w:sz="0" w:space="0" w:color="auto"/>
          </w:divBdr>
          <w:divsChild>
            <w:div w:id="195463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01806">
      <w:bodyDiv w:val="1"/>
      <w:marLeft w:val="0"/>
      <w:marRight w:val="0"/>
      <w:marTop w:val="0"/>
      <w:marBottom w:val="0"/>
      <w:divBdr>
        <w:top w:val="none" w:sz="0" w:space="0" w:color="auto"/>
        <w:left w:val="none" w:sz="0" w:space="0" w:color="auto"/>
        <w:bottom w:val="none" w:sz="0" w:space="0" w:color="auto"/>
        <w:right w:val="none" w:sz="0" w:space="0" w:color="auto"/>
      </w:divBdr>
    </w:div>
    <w:div w:id="751317463">
      <w:bodyDiv w:val="1"/>
      <w:marLeft w:val="0"/>
      <w:marRight w:val="0"/>
      <w:marTop w:val="0"/>
      <w:marBottom w:val="0"/>
      <w:divBdr>
        <w:top w:val="none" w:sz="0" w:space="0" w:color="auto"/>
        <w:left w:val="none" w:sz="0" w:space="0" w:color="auto"/>
        <w:bottom w:val="none" w:sz="0" w:space="0" w:color="auto"/>
        <w:right w:val="none" w:sz="0" w:space="0" w:color="auto"/>
      </w:divBdr>
    </w:div>
    <w:div w:id="840656226">
      <w:bodyDiv w:val="1"/>
      <w:marLeft w:val="0"/>
      <w:marRight w:val="0"/>
      <w:marTop w:val="0"/>
      <w:marBottom w:val="0"/>
      <w:divBdr>
        <w:top w:val="none" w:sz="0" w:space="0" w:color="auto"/>
        <w:left w:val="none" w:sz="0" w:space="0" w:color="auto"/>
        <w:bottom w:val="none" w:sz="0" w:space="0" w:color="auto"/>
        <w:right w:val="none" w:sz="0" w:space="0" w:color="auto"/>
      </w:divBdr>
    </w:div>
    <w:div w:id="1485585155">
      <w:bodyDiv w:val="1"/>
      <w:marLeft w:val="0"/>
      <w:marRight w:val="0"/>
      <w:marTop w:val="0"/>
      <w:marBottom w:val="0"/>
      <w:divBdr>
        <w:top w:val="none" w:sz="0" w:space="0" w:color="auto"/>
        <w:left w:val="none" w:sz="0" w:space="0" w:color="auto"/>
        <w:bottom w:val="none" w:sz="0" w:space="0" w:color="auto"/>
        <w:right w:val="none" w:sz="0" w:space="0" w:color="auto"/>
      </w:divBdr>
    </w:div>
    <w:div w:id="155727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C0037B2E112B94FB48DFE6C2AD0C5F3" ma:contentTypeVersion="7" ma:contentTypeDescription="Utwórz nowy dokument." ma:contentTypeScope="" ma:versionID="c7bdf100d37d80a6d2c88e647877f3ab">
  <xsd:schema xmlns:xsd="http://www.w3.org/2001/XMLSchema" xmlns:xs="http://www.w3.org/2001/XMLSchema" xmlns:p="http://schemas.microsoft.com/office/2006/metadata/properties" xmlns:ns2="c7eebb67-0171-485d-be50-7669e913c9e9" targetNamespace="http://schemas.microsoft.com/office/2006/metadata/properties" ma:root="true" ma:fieldsID="453db77669590b17f03f9a7d915fd9e5" ns2:_="">
    <xsd:import namespace="c7eebb67-0171-485d-be50-7669e913c9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ebb67-0171-485d-be50-7669e913c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C50F2-B3B5-4AEF-986E-8915A4115871}">
  <ds:schemaRefs>
    <ds:schemaRef ds:uri="http://schemas.microsoft.com/sharepoint/v3/contenttype/forms"/>
  </ds:schemaRefs>
</ds:datastoreItem>
</file>

<file path=customXml/itemProps2.xml><?xml version="1.0" encoding="utf-8"?>
<ds:datastoreItem xmlns:ds="http://schemas.openxmlformats.org/officeDocument/2006/customXml" ds:itemID="{D681E91E-F7B5-4146-AECD-7DE6104F7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ebb67-0171-485d-be50-7669e913c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F538DE-113E-4A04-AB22-C9AD5E5639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BB3D884-7B50-4AFB-9AB9-BF6C9D4DC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9752</Words>
  <Characters>58514</Characters>
  <Application>Microsoft Office Word</Application>
  <DocSecurity>0</DocSecurity>
  <Lines>487</Lines>
  <Paragraphs>136</Paragraphs>
  <ScaleCrop>false</ScaleCrop>
  <HeadingPairs>
    <vt:vector size="2" baseType="variant">
      <vt:variant>
        <vt:lpstr>Tytuł</vt:lpstr>
      </vt:variant>
      <vt:variant>
        <vt:i4>1</vt:i4>
      </vt:variant>
    </vt:vector>
  </HeadingPairs>
  <TitlesOfParts>
    <vt:vector size="1" baseType="lpstr">
      <vt:lpstr/>
    </vt:vector>
  </TitlesOfParts>
  <Company>IK</Company>
  <LinksUpToDate>false</LinksUpToDate>
  <CharactersWithSpaces>68130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Gaik Milena</dc:creator>
  <cp:lastModifiedBy>IBL</cp:lastModifiedBy>
  <cp:revision>4</cp:revision>
  <dcterms:created xsi:type="dcterms:W3CDTF">2024-06-03T03:52:00Z</dcterms:created>
  <dcterms:modified xsi:type="dcterms:W3CDTF">2024-06-05T10:52:00Z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0x0101002C0037B2E112B94FB48DFE6C2AD0C5F3</vt:lpwstr>
  </property>
</Properties>
</file>